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B901" w14:textId="77777777" w:rsidR="007469A0" w:rsidRDefault="007469A0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22A7D" w14:textId="5CCDCACB" w:rsidR="000B44DB" w:rsidRDefault="007469A0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</w:t>
      </w:r>
      <w:r w:rsidR="000B4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B44DB">
        <w:rPr>
          <w:rFonts w:ascii="Times New Roman" w:hAnsi="Times New Roman" w:cs="Times New Roman"/>
          <w:sz w:val="24"/>
          <w:szCs w:val="24"/>
        </w:rPr>
        <w:t xml:space="preserve">.º </w:t>
      </w:r>
      <w:r w:rsidR="000B44DB" w:rsidRPr="000B44DB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0B44DB">
        <w:rPr>
          <w:rFonts w:ascii="Times New Roman" w:hAnsi="Times New Roman" w:cs="Times New Roman"/>
          <w:sz w:val="24"/>
          <w:szCs w:val="24"/>
        </w:rPr>
        <w:t>/202</w:t>
      </w:r>
      <w:r w:rsidR="00BA17B8">
        <w:rPr>
          <w:rFonts w:ascii="Times New Roman" w:hAnsi="Times New Roman" w:cs="Times New Roman"/>
          <w:sz w:val="24"/>
          <w:szCs w:val="24"/>
        </w:rPr>
        <w:t>2</w:t>
      </w:r>
    </w:p>
    <w:p w14:paraId="081DA968" w14:textId="77777777" w:rsidR="000B44DB" w:rsidRDefault="000B44DB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5817F" w14:textId="02683784" w:rsidR="007A373B" w:rsidRDefault="00F03617" w:rsidP="00746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Pessoa, </w:t>
      </w:r>
      <w:r w:rsidR="00851B4D"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A17B8" w:rsidRPr="00BA17B8">
        <w:rPr>
          <w:rFonts w:ascii="Times New Roman" w:hAnsi="Times New Roman" w:cs="Times New Roman"/>
          <w:sz w:val="24"/>
          <w:szCs w:val="24"/>
          <w:highlight w:val="yellow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A17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A594D" w14:textId="7B50C8B1" w:rsidR="00F03617" w:rsidRDefault="00F03617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7CB22" w14:textId="77777777" w:rsidR="00F03617" w:rsidRDefault="00F03617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Senhor</w:t>
      </w:r>
    </w:p>
    <w:p w14:paraId="653039E4" w14:textId="7A405DE4" w:rsidR="00F03617" w:rsidRPr="00680B90" w:rsidRDefault="00BA17B8" w:rsidP="00680B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Robério Dantas de França</w:t>
      </w:r>
    </w:p>
    <w:p w14:paraId="358BF54E" w14:textId="29FEF044" w:rsidR="00F03617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Curso de Ciências Contábeis</w:t>
      </w:r>
    </w:p>
    <w:p w14:paraId="5F698B9C" w14:textId="38C5CA22" w:rsidR="00F03617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Coordenação do Curso de Ciências Contábeis / Universidade Federal da Paraíba</w:t>
      </w:r>
    </w:p>
    <w:p w14:paraId="456DC887" w14:textId="2B4BC213" w:rsidR="00F03617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Chuva-de-Ouro</w:t>
      </w:r>
      <w:r w:rsidR="00F03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s/n</w:t>
      </w:r>
      <w:r w:rsidR="00F0361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Cidade Universitária</w:t>
      </w:r>
    </w:p>
    <w:p w14:paraId="7616A9C2" w14:textId="2384678E" w:rsidR="00F03617" w:rsidRDefault="00F03617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58.0</w:t>
      </w:r>
      <w:r w:rsidR="000B44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1-</w:t>
      </w:r>
      <w:r w:rsidR="000B44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João Pessoa-PB</w:t>
      </w:r>
    </w:p>
    <w:p w14:paraId="5200D8C9" w14:textId="05897655" w:rsidR="00F03617" w:rsidRDefault="00F03617" w:rsidP="00F03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5028" w14:textId="605B60C5" w:rsidR="00F03617" w:rsidRPr="00680B90" w:rsidRDefault="00F03617" w:rsidP="00F03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B9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51B4D" w:rsidRPr="00851B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Termo de Compromisso de Estágio / </w:t>
      </w:r>
      <w:r w:rsidR="000B44DB" w:rsidRPr="00851B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Renovação de estágio</w:t>
      </w:r>
      <w:r w:rsidR="000B44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C7ED9" w14:textId="733F20E3" w:rsidR="00F03617" w:rsidRDefault="00F03617" w:rsidP="00F03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D98AD" w14:textId="29423591" w:rsidR="00497785" w:rsidRDefault="00497785" w:rsidP="004977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="000B44DB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FD5A7A" w14:textId="4D84F859" w:rsidR="00497785" w:rsidRDefault="00497785" w:rsidP="004977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FD5A0C" w14:textId="623E1053" w:rsidR="005D708C" w:rsidRDefault="00497785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>Com os nossos cordiais cumprimentos,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informamos que a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>NOME DA EMPRESA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CNPJ n.º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>00.000.000/0001-00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deseja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firmar/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>prorrogar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o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Termo de Compromisso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>stágio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 xml:space="preserve"> / Termo Aditivo de Estágio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do discente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>FULANO DE TAL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0B44DB" w:rsidRPr="00851B4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(ou CPF)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n</w:t>
      </w:r>
      <w:r w:rsidR="008672CB" w:rsidRPr="005D708C">
        <w:rPr>
          <w:rFonts w:ascii="Times New Roman" w:hAnsi="Times New Roman" w:cs="Times New Roman"/>
          <w:sz w:val="24"/>
          <w:szCs w:val="24"/>
        </w:rPr>
        <w:t xml:space="preserve">.º </w:t>
      </w:r>
      <w:r w:rsidR="008672CB" w:rsidRPr="005D708C">
        <w:rPr>
          <w:rFonts w:ascii="Times New Roman" w:hAnsi="Times New Roman" w:cs="Times New Roman"/>
          <w:sz w:val="24"/>
          <w:szCs w:val="24"/>
          <w:highlight w:val="yellow"/>
        </w:rPr>
        <w:t>000.000.000-00</w:t>
      </w:r>
      <w:r w:rsidR="008672CB"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3A3DAA" w:rsidRPr="005D708C">
        <w:rPr>
          <w:rFonts w:ascii="Times New Roman" w:hAnsi="Times New Roman" w:cs="Times New Roman"/>
          <w:sz w:val="24"/>
          <w:szCs w:val="24"/>
        </w:rPr>
        <w:t>nos termos a seguir discriminados</w:t>
      </w:r>
      <w:r w:rsidR="00A95222" w:rsidRPr="005D708C">
        <w:rPr>
          <w:rFonts w:ascii="Times New Roman" w:hAnsi="Times New Roman" w:cs="Times New Roman"/>
          <w:sz w:val="24"/>
          <w:szCs w:val="24"/>
        </w:rPr>
        <w:t>.</w:t>
      </w:r>
    </w:p>
    <w:p w14:paraId="1D815C20" w14:textId="77777777" w:rsidR="005D708C" w:rsidRDefault="005D708C" w:rsidP="005D708C">
      <w:pPr>
        <w:pStyle w:val="PargrafodaLista"/>
        <w:tabs>
          <w:tab w:val="left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7201B1" w14:textId="1D40C338" w:rsidR="005D708C" w:rsidRDefault="003A3DAA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estágio terá vigência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/202</w:t>
      </w:r>
      <w:r w:rsidR="00851B4D">
        <w:rPr>
          <w:rFonts w:ascii="Times New Roman" w:hAnsi="Times New Roman" w:cs="Times New Roman"/>
          <w:sz w:val="24"/>
          <w:szCs w:val="24"/>
        </w:rPr>
        <w:t>1</w:t>
      </w:r>
      <w:r w:rsidRPr="005D708C">
        <w:rPr>
          <w:rFonts w:ascii="Times New Roman" w:hAnsi="Times New Roman" w:cs="Times New Roman"/>
          <w:sz w:val="24"/>
          <w:szCs w:val="24"/>
        </w:rPr>
        <w:t xml:space="preserve"> a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2021</w:t>
      </w:r>
      <w:r w:rsidRPr="005D708C">
        <w:rPr>
          <w:rFonts w:ascii="Times New Roman" w:hAnsi="Times New Roman" w:cs="Times New Roman"/>
          <w:sz w:val="24"/>
          <w:szCs w:val="24"/>
        </w:rPr>
        <w:t>.</w:t>
      </w:r>
    </w:p>
    <w:p w14:paraId="6B66BCC0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E3D6AE" w14:textId="77777777" w:rsidR="005D708C" w:rsidRDefault="003A3DAA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estagiário cumprirá jornada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5D708C">
        <w:rPr>
          <w:rFonts w:ascii="Times New Roman" w:hAnsi="Times New Roman" w:cs="Times New Roman"/>
          <w:sz w:val="24"/>
          <w:szCs w:val="24"/>
        </w:rPr>
        <w:t xml:space="preserve"> (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5D708C">
        <w:rPr>
          <w:rFonts w:ascii="Times New Roman" w:hAnsi="Times New Roman" w:cs="Times New Roman"/>
          <w:sz w:val="24"/>
          <w:szCs w:val="24"/>
        </w:rPr>
        <w:t>) horas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 semanais (segunda-feira a sexta-feira, das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h às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h), recebendo bolsa-auxílio no valor de R$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745ED6" w:rsidRPr="005D708C">
        <w:rPr>
          <w:rFonts w:ascii="Times New Roman" w:hAnsi="Times New Roman" w:cs="Times New Roman"/>
          <w:sz w:val="24"/>
          <w:szCs w:val="24"/>
        </w:rPr>
        <w:t>,00 (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 xml:space="preserve">valor por </w:t>
      </w:r>
      <w:proofErr w:type="gramStart"/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extenso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 reais</w:t>
      </w:r>
      <w:proofErr w:type="gramEnd"/>
      <w:r w:rsidR="00745ED6" w:rsidRPr="005D708C">
        <w:rPr>
          <w:rFonts w:ascii="Times New Roman" w:hAnsi="Times New Roman" w:cs="Times New Roman"/>
          <w:sz w:val="24"/>
          <w:szCs w:val="24"/>
        </w:rPr>
        <w:t>)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, auxílio transporte no valor de R$ 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4,15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(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quatro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reais e 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quinze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centavos) ao dia</w:t>
      </w:r>
      <w:r w:rsidR="000C083A" w:rsidRPr="005D708C">
        <w:rPr>
          <w:rFonts w:ascii="Times New Roman" w:hAnsi="Times New Roman" w:cs="Times New Roman"/>
          <w:sz w:val="24"/>
          <w:szCs w:val="24"/>
        </w:rPr>
        <w:t xml:space="preserve"> e vale-alimentação no valor de R$ </w:t>
      </w:r>
      <w:r w:rsidR="000C083A" w:rsidRPr="005D708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0C083A" w:rsidRPr="005D708C">
        <w:rPr>
          <w:rFonts w:ascii="Times New Roman" w:hAnsi="Times New Roman" w:cs="Times New Roman"/>
          <w:sz w:val="24"/>
          <w:szCs w:val="24"/>
        </w:rPr>
        <w:t>,00 (</w:t>
      </w:r>
      <w:r w:rsidR="000C083A" w:rsidRPr="005D708C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="000C083A" w:rsidRPr="005D708C">
        <w:rPr>
          <w:rFonts w:ascii="Times New Roman" w:hAnsi="Times New Roman" w:cs="Times New Roman"/>
          <w:sz w:val="24"/>
          <w:szCs w:val="24"/>
        </w:rPr>
        <w:t xml:space="preserve"> reais) ao dia.</w:t>
      </w:r>
    </w:p>
    <w:p w14:paraId="79AF7805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C55CFF" w14:textId="060FA9B6" w:rsidR="005D708C" w:rsidRDefault="008A33B4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</w:t>
      </w:r>
      <w:r w:rsidR="00C95C61">
        <w:rPr>
          <w:rFonts w:ascii="Times New Roman" w:hAnsi="Times New Roman" w:cs="Times New Roman"/>
          <w:sz w:val="24"/>
          <w:szCs w:val="24"/>
        </w:rPr>
        <w:t>local</w:t>
      </w:r>
      <w:r w:rsidRPr="005D708C">
        <w:rPr>
          <w:rFonts w:ascii="Times New Roman" w:hAnsi="Times New Roman" w:cs="Times New Roman"/>
          <w:sz w:val="24"/>
          <w:szCs w:val="24"/>
        </w:rPr>
        <w:t xml:space="preserve"> de estágio será o </w:t>
      </w:r>
      <w:r w:rsidR="00C95C61" w:rsidRPr="00C95C61">
        <w:rPr>
          <w:rFonts w:ascii="Times New Roman" w:hAnsi="Times New Roman" w:cs="Times New Roman"/>
          <w:sz w:val="24"/>
          <w:szCs w:val="24"/>
          <w:highlight w:val="yellow"/>
        </w:rPr>
        <w:t xml:space="preserve">Setor </w:t>
      </w:r>
      <w:r w:rsidRPr="00C95C61">
        <w:rPr>
          <w:rFonts w:ascii="Times New Roman" w:hAnsi="Times New Roman" w:cs="Times New Roman"/>
          <w:sz w:val="24"/>
          <w:szCs w:val="24"/>
          <w:highlight w:val="yellow"/>
        </w:rPr>
        <w:t>da Contabilidade</w:t>
      </w:r>
      <w:r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8053B8" w:rsidRPr="005D708C">
        <w:rPr>
          <w:rFonts w:ascii="Times New Roman" w:hAnsi="Times New Roman" w:cs="Times New Roman"/>
          <w:sz w:val="24"/>
          <w:szCs w:val="24"/>
        </w:rPr>
        <w:t>sob</w:t>
      </w:r>
      <w:r w:rsidRPr="005D708C">
        <w:rPr>
          <w:rFonts w:ascii="Times New Roman" w:hAnsi="Times New Roman" w:cs="Times New Roman"/>
          <w:sz w:val="24"/>
          <w:szCs w:val="24"/>
        </w:rPr>
        <w:t xml:space="preserve"> supervisão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Beltrano de Tal</w:t>
      </w:r>
      <w:r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Gerente de Contabilidade</w:t>
      </w:r>
      <w:r w:rsidRPr="005D708C">
        <w:rPr>
          <w:rFonts w:ascii="Times New Roman" w:hAnsi="Times New Roman" w:cs="Times New Roman"/>
          <w:sz w:val="24"/>
          <w:szCs w:val="24"/>
        </w:rPr>
        <w:t xml:space="preserve">, portador de CPF n.º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000.000.000-00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, RG n.º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0.000.000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 –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SSP/PB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8053B8" w:rsidRPr="005D708C">
        <w:rPr>
          <w:rFonts w:ascii="Times New Roman" w:hAnsi="Times New Roman" w:cs="Times New Roman"/>
          <w:sz w:val="24"/>
          <w:szCs w:val="24"/>
        </w:rPr>
        <w:t xml:space="preserve">e </w:t>
      </w:r>
      <w:r w:rsidR="008053B8" w:rsidRPr="005D708C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="008053B8" w:rsidRPr="005D708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053B8" w:rsidRPr="005D708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beltrano@empresa.com.br</w:t>
        </w:r>
      </w:hyperlink>
      <w:r w:rsidR="008053B8" w:rsidRPr="005D708C">
        <w:rPr>
          <w:rFonts w:ascii="Times New Roman" w:hAnsi="Times New Roman" w:cs="Times New Roman"/>
          <w:sz w:val="24"/>
          <w:szCs w:val="24"/>
        </w:rPr>
        <w:t>.</w:t>
      </w:r>
    </w:p>
    <w:p w14:paraId="1F8D5D62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8F4B59" w14:textId="77777777" w:rsidR="005D708C" w:rsidRDefault="00313CC1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estagiário contará com seguro de vida fornecido pela seguradora </w:t>
      </w:r>
      <w:r w:rsidRPr="00781455">
        <w:rPr>
          <w:rFonts w:ascii="Times New Roman" w:hAnsi="Times New Roman" w:cs="Times New Roman"/>
          <w:sz w:val="24"/>
          <w:szCs w:val="24"/>
          <w:highlight w:val="yellow"/>
        </w:rPr>
        <w:t>NOME DA SEGURADORA</w:t>
      </w:r>
      <w:r w:rsidRPr="005D708C">
        <w:rPr>
          <w:rFonts w:ascii="Times New Roman" w:hAnsi="Times New Roman" w:cs="Times New Roman"/>
          <w:sz w:val="24"/>
          <w:szCs w:val="24"/>
        </w:rPr>
        <w:t xml:space="preserve">, CNPJ n.º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00.000.000/0001-00</w:t>
      </w:r>
      <w:r w:rsidRPr="005D708C">
        <w:rPr>
          <w:rFonts w:ascii="Times New Roman" w:hAnsi="Times New Roman" w:cs="Times New Roman"/>
          <w:sz w:val="24"/>
          <w:szCs w:val="24"/>
        </w:rPr>
        <w:t xml:space="preserve">, por meio da apólice n.º </w:t>
      </w:r>
      <w:r w:rsidRPr="00781455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5D708C">
        <w:rPr>
          <w:rFonts w:ascii="Times New Roman" w:hAnsi="Times New Roman" w:cs="Times New Roman"/>
          <w:sz w:val="24"/>
          <w:szCs w:val="24"/>
        </w:rPr>
        <w:t xml:space="preserve">, com cobertura no valor de R$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00.000</w:t>
      </w:r>
      <w:r w:rsidRPr="005D708C">
        <w:rPr>
          <w:rFonts w:ascii="Times New Roman" w:hAnsi="Times New Roman" w:cs="Times New Roman"/>
          <w:sz w:val="24"/>
          <w:szCs w:val="24"/>
        </w:rPr>
        <w:t>,00 (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Pr="005D708C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14:paraId="1C4A6F19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CABF0E" w14:textId="61C6BA60" w:rsidR="00851B4D" w:rsidRPr="00851B4D" w:rsidRDefault="00336AAB" w:rsidP="00851B4D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B4D">
        <w:rPr>
          <w:rFonts w:ascii="Times New Roman" w:hAnsi="Times New Roman" w:cs="Times New Roman"/>
          <w:sz w:val="24"/>
          <w:szCs w:val="24"/>
        </w:rPr>
        <w:t xml:space="preserve">O estagiário exercerá as atividades de </w:t>
      </w:r>
      <w:r w:rsidRPr="00851B4D">
        <w:rPr>
          <w:rFonts w:ascii="Times New Roman" w:hAnsi="Times New Roman" w:cs="Times New Roman"/>
          <w:sz w:val="24"/>
          <w:szCs w:val="24"/>
          <w:highlight w:val="yellow"/>
        </w:rPr>
        <w:t xml:space="preserve">conciliação de </w:t>
      </w:r>
      <w:proofErr w:type="spellStart"/>
      <w:r w:rsidRPr="00851B4D">
        <w:rPr>
          <w:rFonts w:ascii="Times New Roman" w:hAnsi="Times New Roman" w:cs="Times New Roman"/>
          <w:sz w:val="24"/>
          <w:szCs w:val="24"/>
          <w:highlight w:val="yellow"/>
        </w:rPr>
        <w:t>conta-corrente</w:t>
      </w:r>
      <w:proofErr w:type="spellEnd"/>
      <w:r w:rsidRPr="00851B4D">
        <w:rPr>
          <w:rFonts w:ascii="Times New Roman" w:hAnsi="Times New Roman" w:cs="Times New Roman"/>
          <w:sz w:val="24"/>
          <w:szCs w:val="24"/>
          <w:highlight w:val="yellow"/>
        </w:rPr>
        <w:t>, elaboração de relatórios financeiros, contabilização em sistemas</w:t>
      </w:r>
      <w:r w:rsidRPr="00851B4D">
        <w:rPr>
          <w:rFonts w:ascii="Times New Roman" w:hAnsi="Times New Roman" w:cs="Times New Roman"/>
          <w:sz w:val="24"/>
          <w:szCs w:val="24"/>
        </w:rPr>
        <w:t>, de maneira remota</w:t>
      </w:r>
      <w:r w:rsidR="00FE414D" w:rsidRPr="00851B4D">
        <w:rPr>
          <w:rFonts w:ascii="Times New Roman" w:hAnsi="Times New Roman" w:cs="Times New Roman"/>
          <w:sz w:val="24"/>
          <w:szCs w:val="24"/>
        </w:rPr>
        <w:t xml:space="preserve"> e/ou </w:t>
      </w:r>
      <w:r w:rsidR="00DE5010" w:rsidRPr="00851B4D">
        <w:rPr>
          <w:rFonts w:ascii="Times New Roman" w:hAnsi="Times New Roman" w:cs="Times New Roman"/>
          <w:sz w:val="24"/>
          <w:szCs w:val="24"/>
        </w:rPr>
        <w:t>presencial</w:t>
      </w:r>
      <w:r w:rsidR="00851B4D" w:rsidRPr="00851B4D">
        <w:rPr>
          <w:rFonts w:ascii="Times New Roman" w:hAnsi="Times New Roman" w:cs="Times New Roman"/>
          <w:sz w:val="24"/>
          <w:szCs w:val="24"/>
        </w:rPr>
        <w:t>, e</w:t>
      </w:r>
      <w:r w:rsidR="00851B4D">
        <w:rPr>
          <w:rFonts w:ascii="Times New Roman" w:hAnsi="Times New Roman" w:cs="Times New Roman"/>
          <w:sz w:val="24"/>
          <w:szCs w:val="24"/>
        </w:rPr>
        <w:t>,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neste caso</w:t>
      </w:r>
      <w:r w:rsidR="00851B4D">
        <w:rPr>
          <w:rFonts w:ascii="Times New Roman" w:hAnsi="Times New Roman" w:cs="Times New Roman"/>
          <w:sz w:val="24"/>
          <w:szCs w:val="24"/>
        </w:rPr>
        <w:t>,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assum</w:t>
      </w:r>
      <w:r w:rsidR="00851B4D">
        <w:rPr>
          <w:rFonts w:ascii="Times New Roman" w:hAnsi="Times New Roman" w:cs="Times New Roman"/>
          <w:sz w:val="24"/>
          <w:szCs w:val="24"/>
        </w:rPr>
        <w:t>imos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o compromisso de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implementar todas as medidas de prevenção à COVID-19,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conforme orientação do Ministério da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Saúde, das Leis Federais, bem como dos Decretos Estadual e Municipais que disciplinam a matéria</w:t>
      </w:r>
      <w:r w:rsidR="00851B4D">
        <w:rPr>
          <w:rFonts w:ascii="Times New Roman" w:hAnsi="Times New Roman" w:cs="Times New Roman"/>
          <w:sz w:val="24"/>
          <w:szCs w:val="24"/>
        </w:rPr>
        <w:t>.</w:t>
      </w:r>
    </w:p>
    <w:p w14:paraId="25224377" w14:textId="2E82F690" w:rsidR="002005AC" w:rsidRDefault="002005AC" w:rsidP="00851B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9ACFB" w14:textId="4032E363" w:rsidR="002005AC" w:rsidRDefault="00BA7BBC" w:rsidP="005D708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</w:t>
      </w:r>
      <w:r w:rsidR="002005AC">
        <w:rPr>
          <w:rFonts w:ascii="Times New Roman" w:hAnsi="Times New Roman" w:cs="Times New Roman"/>
          <w:sz w:val="24"/>
          <w:szCs w:val="24"/>
        </w:rPr>
        <w:t>samente,</w:t>
      </w:r>
    </w:p>
    <w:p w14:paraId="7B4A3317" w14:textId="6896E94C" w:rsidR="005D708C" w:rsidRDefault="005D708C" w:rsidP="005D708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0F0D7" w14:textId="7C3E1B19" w:rsidR="005D708C" w:rsidRPr="005D708C" w:rsidRDefault="005D708C" w:rsidP="005D708C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D708C">
        <w:rPr>
          <w:rFonts w:ascii="Times New Roman" w:hAnsi="Times New Roman" w:cs="Times New Roman"/>
          <w:sz w:val="24"/>
          <w:szCs w:val="24"/>
          <w:highlight w:val="yellow"/>
        </w:rPr>
        <w:t>Nome do Signatário</w:t>
      </w:r>
    </w:p>
    <w:p w14:paraId="75A29A92" w14:textId="298565EA" w:rsidR="005D708C" w:rsidRDefault="005D708C" w:rsidP="005D708C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  <w:highlight w:val="yellow"/>
        </w:rPr>
        <w:t>Cargo do Signatário</w:t>
      </w:r>
    </w:p>
    <w:sectPr w:rsidR="005D708C" w:rsidSect="005D708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1460" w14:textId="77777777" w:rsidR="00B36F69" w:rsidRDefault="00B36F69" w:rsidP="00B069FB">
      <w:pPr>
        <w:spacing w:after="0" w:line="240" w:lineRule="auto"/>
      </w:pPr>
      <w:r>
        <w:separator/>
      </w:r>
    </w:p>
  </w:endnote>
  <w:endnote w:type="continuationSeparator" w:id="0">
    <w:p w14:paraId="598043D7" w14:textId="77777777" w:rsidR="00B36F69" w:rsidRDefault="00B36F69" w:rsidP="00B0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3ACE" w14:textId="5AEE8FED" w:rsidR="00B069FB" w:rsidRDefault="00B069FB" w:rsidP="00B069FB">
    <w:pPr>
      <w:spacing w:after="0" w:line="240" w:lineRule="auto"/>
      <w:ind w:firstLine="1418"/>
      <w:jc w:val="center"/>
      <w:rPr>
        <w:rFonts w:ascii="Times New Roman" w:hAnsi="Times New Roman" w:cs="Times New Roman"/>
        <w:sz w:val="24"/>
        <w:szCs w:val="24"/>
      </w:rPr>
    </w:pPr>
    <w:r w:rsidRPr="003239FE">
      <w:rPr>
        <w:rFonts w:ascii="Times New Roman" w:hAnsi="Times New Roman" w:cs="Times New Roman"/>
        <w:sz w:val="24"/>
        <w:szCs w:val="24"/>
        <w:highlight w:val="yellow"/>
      </w:rPr>
      <w:t>Endereço</w:t>
    </w:r>
    <w:r>
      <w:rPr>
        <w:rFonts w:ascii="Times New Roman" w:hAnsi="Times New Roman" w:cs="Times New Roman"/>
        <w:sz w:val="24"/>
        <w:szCs w:val="24"/>
      </w:rPr>
      <w:t xml:space="preserve"> – Telefone: (83) </w:t>
    </w:r>
    <w:r w:rsidRPr="002A19C7">
      <w:rPr>
        <w:rFonts w:ascii="Times New Roman" w:hAnsi="Times New Roman" w:cs="Times New Roman"/>
        <w:sz w:val="24"/>
        <w:szCs w:val="24"/>
        <w:highlight w:val="yellow"/>
      </w:rPr>
      <w:t>0000</w:t>
    </w:r>
    <w:r>
      <w:rPr>
        <w:rFonts w:ascii="Times New Roman" w:hAnsi="Times New Roman" w:cs="Times New Roman"/>
        <w:sz w:val="24"/>
        <w:szCs w:val="24"/>
      </w:rPr>
      <w:t>-</w:t>
    </w:r>
    <w:r w:rsidRPr="002A19C7">
      <w:rPr>
        <w:rFonts w:ascii="Times New Roman" w:hAnsi="Times New Roman" w:cs="Times New Roman"/>
        <w:sz w:val="24"/>
        <w:szCs w:val="24"/>
        <w:highlight w:val="yellow"/>
      </w:rPr>
      <w:t>0000</w:t>
    </w:r>
  </w:p>
  <w:p w14:paraId="610BAAD4" w14:textId="77777777" w:rsidR="00B069FB" w:rsidRDefault="00B069FB" w:rsidP="00B069FB">
    <w:pPr>
      <w:spacing w:after="0" w:line="240" w:lineRule="auto"/>
      <w:ind w:firstLine="141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CEP: 58.</w:t>
    </w:r>
    <w:r w:rsidRPr="003239FE">
      <w:rPr>
        <w:rFonts w:ascii="Times New Roman" w:hAnsi="Times New Roman" w:cs="Times New Roman"/>
        <w:sz w:val="24"/>
        <w:szCs w:val="24"/>
        <w:highlight w:val="yellow"/>
      </w:rPr>
      <w:t>000</w:t>
    </w:r>
    <w:r>
      <w:rPr>
        <w:rFonts w:ascii="Times New Roman" w:hAnsi="Times New Roman" w:cs="Times New Roman"/>
        <w:sz w:val="24"/>
        <w:szCs w:val="24"/>
      </w:rPr>
      <w:t>-</w:t>
    </w:r>
    <w:r w:rsidRPr="003239FE">
      <w:rPr>
        <w:rFonts w:ascii="Times New Roman" w:hAnsi="Times New Roman" w:cs="Times New Roman"/>
        <w:sz w:val="24"/>
        <w:szCs w:val="24"/>
        <w:highlight w:val="yellow"/>
      </w:rPr>
      <w:t>000</w:t>
    </w:r>
    <w:r>
      <w:rPr>
        <w:rFonts w:ascii="Times New Roman" w:hAnsi="Times New Roman" w:cs="Times New Roman"/>
        <w:sz w:val="24"/>
        <w:szCs w:val="24"/>
      </w:rPr>
      <w:t xml:space="preserve"> João Pessoa/PB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FCF8" w14:textId="77777777" w:rsidR="00B36F69" w:rsidRDefault="00B36F69" w:rsidP="00B069FB">
      <w:pPr>
        <w:spacing w:after="0" w:line="240" w:lineRule="auto"/>
      </w:pPr>
      <w:r>
        <w:separator/>
      </w:r>
    </w:p>
  </w:footnote>
  <w:footnote w:type="continuationSeparator" w:id="0">
    <w:p w14:paraId="65FD61C4" w14:textId="77777777" w:rsidR="00B36F69" w:rsidRDefault="00B36F69" w:rsidP="00B0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3B2A" w14:textId="761C9BA3" w:rsidR="00B069FB" w:rsidRDefault="00B069FB" w:rsidP="00B069FB">
    <w:pPr>
      <w:jc w:val="center"/>
      <w:rPr>
        <w:rFonts w:ascii="Times New Roman" w:hAnsi="Times New Roman" w:cs="Times New Roman"/>
        <w:sz w:val="24"/>
        <w:szCs w:val="24"/>
      </w:rPr>
    </w:pPr>
    <w:r w:rsidRPr="00A14DF7">
      <w:rPr>
        <w:rFonts w:ascii="Times New Roman" w:hAnsi="Times New Roman" w:cs="Times New Roman"/>
        <w:sz w:val="24"/>
        <w:szCs w:val="24"/>
        <w:highlight w:val="yellow"/>
      </w:rPr>
      <w:t>Timbre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0435E"/>
    <w:multiLevelType w:val="hybridMultilevel"/>
    <w:tmpl w:val="4B685DFE"/>
    <w:lvl w:ilvl="0" w:tplc="5672E978">
      <w:start w:val="1"/>
      <w:numFmt w:val="decimal"/>
      <w:lvlText w:val="%1."/>
      <w:lvlJc w:val="left"/>
      <w:pPr>
        <w:ind w:left="1780" w:hanging="14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7"/>
    <w:rsid w:val="00012F8D"/>
    <w:rsid w:val="00044A4D"/>
    <w:rsid w:val="00074AF0"/>
    <w:rsid w:val="000942F8"/>
    <w:rsid w:val="000B44DB"/>
    <w:rsid w:val="000C083A"/>
    <w:rsid w:val="000D342B"/>
    <w:rsid w:val="000F0452"/>
    <w:rsid w:val="00151467"/>
    <w:rsid w:val="00161F77"/>
    <w:rsid w:val="001C4B81"/>
    <w:rsid w:val="001D3F9A"/>
    <w:rsid w:val="001F2F4B"/>
    <w:rsid w:val="002005AC"/>
    <w:rsid w:val="0020699C"/>
    <w:rsid w:val="00207CD3"/>
    <w:rsid w:val="002420B5"/>
    <w:rsid w:val="002A19C7"/>
    <w:rsid w:val="00300A5B"/>
    <w:rsid w:val="00304619"/>
    <w:rsid w:val="00313CC1"/>
    <w:rsid w:val="003239FE"/>
    <w:rsid w:val="00336AAB"/>
    <w:rsid w:val="00340455"/>
    <w:rsid w:val="00347113"/>
    <w:rsid w:val="00372DA9"/>
    <w:rsid w:val="00372ED7"/>
    <w:rsid w:val="003A3DAA"/>
    <w:rsid w:val="003D7791"/>
    <w:rsid w:val="003F3751"/>
    <w:rsid w:val="00412BD5"/>
    <w:rsid w:val="004274EE"/>
    <w:rsid w:val="00461EA1"/>
    <w:rsid w:val="00490663"/>
    <w:rsid w:val="00497785"/>
    <w:rsid w:val="0055522E"/>
    <w:rsid w:val="00584EED"/>
    <w:rsid w:val="00590CCB"/>
    <w:rsid w:val="005C2021"/>
    <w:rsid w:val="005D4462"/>
    <w:rsid w:val="005D708C"/>
    <w:rsid w:val="00610851"/>
    <w:rsid w:val="00612CCE"/>
    <w:rsid w:val="00653B55"/>
    <w:rsid w:val="00680B90"/>
    <w:rsid w:val="007403AF"/>
    <w:rsid w:val="00745ED6"/>
    <w:rsid w:val="007469A0"/>
    <w:rsid w:val="007667F5"/>
    <w:rsid w:val="00781455"/>
    <w:rsid w:val="007975F3"/>
    <w:rsid w:val="007A373B"/>
    <w:rsid w:val="007E7647"/>
    <w:rsid w:val="00801894"/>
    <w:rsid w:val="00804E85"/>
    <w:rsid w:val="008053B8"/>
    <w:rsid w:val="00851B4D"/>
    <w:rsid w:val="008672CB"/>
    <w:rsid w:val="00870524"/>
    <w:rsid w:val="00895FAD"/>
    <w:rsid w:val="008A33B4"/>
    <w:rsid w:val="008C4308"/>
    <w:rsid w:val="00953626"/>
    <w:rsid w:val="0095661C"/>
    <w:rsid w:val="009950FE"/>
    <w:rsid w:val="0099761F"/>
    <w:rsid w:val="00997AF8"/>
    <w:rsid w:val="00A035DB"/>
    <w:rsid w:val="00A14DF7"/>
    <w:rsid w:val="00A94208"/>
    <w:rsid w:val="00A95222"/>
    <w:rsid w:val="00AC5B60"/>
    <w:rsid w:val="00B069FB"/>
    <w:rsid w:val="00B36F69"/>
    <w:rsid w:val="00B93291"/>
    <w:rsid w:val="00BA17B8"/>
    <w:rsid w:val="00BA7BBC"/>
    <w:rsid w:val="00BD1041"/>
    <w:rsid w:val="00C62957"/>
    <w:rsid w:val="00C86E09"/>
    <w:rsid w:val="00C95C61"/>
    <w:rsid w:val="00CA49B1"/>
    <w:rsid w:val="00CE0EE7"/>
    <w:rsid w:val="00D31B08"/>
    <w:rsid w:val="00D50F1E"/>
    <w:rsid w:val="00D6366B"/>
    <w:rsid w:val="00D67361"/>
    <w:rsid w:val="00D710C0"/>
    <w:rsid w:val="00DE5010"/>
    <w:rsid w:val="00E00DBB"/>
    <w:rsid w:val="00E0253C"/>
    <w:rsid w:val="00E778B7"/>
    <w:rsid w:val="00EC6620"/>
    <w:rsid w:val="00EE588B"/>
    <w:rsid w:val="00EF0A7B"/>
    <w:rsid w:val="00F03617"/>
    <w:rsid w:val="00F10233"/>
    <w:rsid w:val="00F51028"/>
    <w:rsid w:val="00F8705A"/>
    <w:rsid w:val="00FC218F"/>
    <w:rsid w:val="00FE0FC5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7C9"/>
  <w15:chartTrackingRefBased/>
  <w15:docId w15:val="{2EE03949-FE44-424C-BE0B-0E8D7D3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2420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53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53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70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9FB"/>
  </w:style>
  <w:style w:type="paragraph" w:styleId="Rodap">
    <w:name w:val="footer"/>
    <w:basedOn w:val="Normal"/>
    <w:link w:val="RodapChar"/>
    <w:uiPriority w:val="99"/>
    <w:unhideWhenUsed/>
    <w:rsid w:val="00B0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ltrano@empres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Araújo Almeida</dc:creator>
  <cp:keywords/>
  <dc:description/>
  <cp:lastModifiedBy>Moisés Araújo Almeida</cp:lastModifiedBy>
  <cp:revision>31</cp:revision>
  <dcterms:created xsi:type="dcterms:W3CDTF">2020-09-29T14:29:00Z</dcterms:created>
  <dcterms:modified xsi:type="dcterms:W3CDTF">2022-07-03T19:49:00Z</dcterms:modified>
</cp:coreProperties>
</file>