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b w:val="1"/>
          <w:sz w:val="25"/>
          <w:szCs w:val="25"/>
          <w:u w:val="single"/>
          <w:rtl w:val="0"/>
        </w:rPr>
        <w:t xml:space="preserve">FORMULÁRIO DE ABREVIAÇÃO DE CURSO CONFORME</w:t>
      </w:r>
      <w:r w:rsidDel="00000000" w:rsidR="00000000" w:rsidRPr="00000000">
        <w:rPr>
          <w:b w:val="1"/>
          <w:u w:val="single"/>
          <w:rtl w:val="0"/>
        </w:rPr>
        <w:t xml:space="preserve"> CALENDÁRIO ACADÊMICO _________:</w:t>
      </w:r>
    </w:p>
    <w:p w:rsidR="00000000" w:rsidDel="00000000" w:rsidP="00000000" w:rsidRDefault="00000000" w:rsidRPr="00000000" w14:paraId="0000000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PRAZO ESTABELECIDO NO CALENDÁRIO ACADÊMICO para Solicitação de ABREVIAÇÃO DE CURSO : DE _______A 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DO ALUNO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MATRÍCULA Nº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RG: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CURSO: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REQUERIMENTO: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  <w:t xml:space="preserve">Nos termos do</w:t>
      </w:r>
      <w:r w:rsidDel="00000000" w:rsidR="00000000" w:rsidRPr="00000000">
        <w:rPr>
          <w:b w:val="1"/>
          <w:rtl w:val="0"/>
        </w:rPr>
        <w:t xml:space="preserve"> Art. 178 a 182, da Resolução nº29/2020 do Consepe-UFPB: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Solicito, pelo presente instrumento, o ABREVIAÇÃO DO CURSO DE MEDICINA, tendo em vista que atendo os seguintes requisitos exigidos na legislação supracitada:</w:t>
      </w:r>
    </w:p>
    <w:tbl>
      <w:tblPr>
        <w:tblStyle w:val="Table2"/>
        <w:tblW w:w="96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15"/>
        <w:gridCol w:w="810"/>
        <w:gridCol w:w="795"/>
        <w:gridCol w:w="1725"/>
        <w:tblGridChange w:id="0">
          <w:tblGrid>
            <w:gridCol w:w="6315"/>
            <w:gridCol w:w="810"/>
            <w:gridCol w:w="795"/>
            <w:gridCol w:w="1725"/>
          </w:tblGrid>
        </w:tblGridChange>
      </w:tblGrid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REQUISITOS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OBSERVAÇÃO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TEMPESTIVIDADE: SOLICITAÇÃO DENTRO DO PRAZO ESTABELECIDO NO CALENDÁRIO ACADÊMICO VIGENTE.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Art. 180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§3o. Os processos que não forem instruídos de acordo com o que estabelece o §1o deste artigo serão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indeferidos in limine pela Coordenação de Curso,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cujo ato deverá dar ciência ao(a) discente.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line="276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Ter integralizado pelo menos 75% da carga horária do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Possuir Coeficiente de Rendimento Acadêmico (CRA) superior ao percentil noventa dos Coeficientes de Rendimento Acadêmico (CRA) de todos os discentes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matriculados no curso.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Não tiver sido reprovado em qualquer um dos componentes curriculares constantes do histórico acadêmico.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Ter realizado, pelo menos, uma das seguintes atividades: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a) um projeto institucional (ensino, pesquisa ou extensão), ou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b) publicado um artigo em periódico indexado; ou 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c) participado como autor ou co-autor em livro ou capítulo de livros; ou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d) ter participado de estágio curricular supervisionado não obrigatório, devidamente aprovado pelo colegiado do curso.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requerimento do discente encaminhado à Coordenação do Curso a que esteja vinculado, com dados de identificação e justificativa circunstanciada sobre a solicitação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Histórico Acadêmico atualizado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Plano de Abreviação dos componentes curriculares a serem cursados.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Documentos comprobatórios referentes aos critérios do art. 182.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Quais rodízios do internato  está realizando neste último período de curso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Quantidade de dias de atividade práticas do estágio obrigatório (Internato Médico) estão pendentes para conclusão do curso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Anexar Formulário de Requerimento de Colação de Grau Individual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Anexar nada consta da biblioteca central, atualizado, emitido pelo SIG; (formato PDF com nome do discente + matrícula+ NADA CONSTA BIBLIO)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Anexar cópia de certidão de nascimento ou casamento, quando há mudança de nome; (formato PDF com nome do discente + matrícula +Especificar Certidão)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Anexar cópia de certificado de reservista ou de dispensa do serviço militar para discentes do sexo masculino; (formato PDF com nome do discente + matrícula+ RESERVISTA)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Anexar cópia da carteira de identidade (RG), caso haja mudança de nome; (formato PDF com nome do discente + matrícula + RG ou Documento de Identidade Oficial)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Anexar quitação eleitoral atualizada. (formato PDF com nome do discente + matrícula + Quit.Eleitoral)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Pronunciamento do discente requerente: motivação e justificativa circunstanciada:</w:t>
      </w:r>
    </w:p>
    <w:tbl>
      <w:tblPr>
        <w:tblStyle w:val="Table3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Nestes termos, pede e espera DEFERIMENTO. </w:t>
      </w:r>
    </w:p>
    <w:p w:rsidR="00000000" w:rsidDel="00000000" w:rsidP="00000000" w:rsidRDefault="00000000" w:rsidRPr="00000000" w14:paraId="0000006A">
      <w:pPr>
        <w:jc w:val="right"/>
        <w:rPr/>
      </w:pPr>
      <w:r w:rsidDel="00000000" w:rsidR="00000000" w:rsidRPr="00000000">
        <w:rPr>
          <w:rtl w:val="0"/>
        </w:rPr>
        <w:t xml:space="preserve">João Pessoa, _____ de _____________________ de _____.</w:t>
      </w:r>
    </w:p>
    <w:p w:rsidR="00000000" w:rsidDel="00000000" w:rsidP="00000000" w:rsidRDefault="00000000" w:rsidRPr="00000000" w14:paraId="0000006B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  <w:t xml:space="preserve">ASSINATURA DO DISCENTE: </w:t>
      </w:r>
    </w:p>
    <w:p w:rsidR="00000000" w:rsidDel="00000000" w:rsidP="00000000" w:rsidRDefault="00000000" w:rsidRPr="00000000" w14:paraId="0000006C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Regulamento Geral dos Cursos de Graduação Res. 29/2020 - CONSEPE-UFPB</w:t>
      </w:r>
    </w:p>
    <w:p w:rsidR="00000000" w:rsidDel="00000000" w:rsidP="00000000" w:rsidRDefault="00000000" w:rsidRPr="00000000" w14:paraId="0000006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CAPÍTULO II</w:t>
      </w:r>
    </w:p>
    <w:p w:rsidR="00000000" w:rsidDel="00000000" w:rsidP="00000000" w:rsidRDefault="00000000" w:rsidRPr="00000000" w14:paraId="00000070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 ABREVIAÇÃO PARA INTEGRALIZAÇÃO CURRICULAR</w:t>
      </w:r>
    </w:p>
    <w:p w:rsidR="00000000" w:rsidDel="00000000" w:rsidP="00000000" w:rsidRDefault="00000000" w:rsidRPr="00000000" w14:paraId="00000072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Art. 178. A abreviação de curso será concedida ao discente mediante matrícula nos períodos letivos regulares em um número de horas-aula superior ao número máximo estabelecido pelo PPC.</w:t>
      </w:r>
    </w:p>
    <w:p w:rsidR="00000000" w:rsidDel="00000000" w:rsidP="00000000" w:rsidRDefault="00000000" w:rsidRPr="00000000" w14:paraId="00000074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Art. 179. O discente regularmente matriculado poderá solicitar abreviação da duração de seu curso, quando atender, simultaneamente, aos seguintes critérios:</w:t>
      </w:r>
    </w:p>
    <w:p w:rsidR="00000000" w:rsidDel="00000000" w:rsidP="00000000" w:rsidRDefault="00000000" w:rsidRPr="00000000" w14:paraId="00000075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– Ter integralizado pelo menos 75% da carga horária do curso.</w:t>
      </w:r>
    </w:p>
    <w:p w:rsidR="00000000" w:rsidDel="00000000" w:rsidP="00000000" w:rsidRDefault="00000000" w:rsidRPr="00000000" w14:paraId="00000076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II – Possuir Coeficiente de Rendimento Acadêmico (CRA) superior ao percentil noventa dos Coeficientes de Rendimento Acadêmico (CRA) de todos os discentes matriculados no curso.</w:t>
      </w:r>
    </w:p>
    <w:p w:rsidR="00000000" w:rsidDel="00000000" w:rsidP="00000000" w:rsidRDefault="00000000" w:rsidRPr="00000000" w14:paraId="00000077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III – Não tiver sido reprovado em qualquer um dos componentes curriculares constantes do histórico acadêmico.</w:t>
      </w:r>
    </w:p>
    <w:p w:rsidR="00000000" w:rsidDel="00000000" w:rsidP="00000000" w:rsidRDefault="00000000" w:rsidRPr="00000000" w14:paraId="00000078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IV – Ter realizado, pelo menos, uma das seguintes atividades:</w:t>
      </w:r>
    </w:p>
    <w:p w:rsidR="00000000" w:rsidDel="00000000" w:rsidP="00000000" w:rsidRDefault="00000000" w:rsidRPr="00000000" w14:paraId="00000079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 um projeto institucional (ensino, pesquisa ou extensão), ou</w:t>
      </w:r>
    </w:p>
    <w:p w:rsidR="00000000" w:rsidDel="00000000" w:rsidP="00000000" w:rsidRDefault="00000000" w:rsidRPr="00000000" w14:paraId="0000007A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publicado um artigo em periódico indexado; ou</w:t>
      </w:r>
    </w:p>
    <w:p w:rsidR="00000000" w:rsidDel="00000000" w:rsidP="00000000" w:rsidRDefault="00000000" w:rsidRPr="00000000" w14:paraId="0000007B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 participado como autor ou co-autor em livro ou capítulo de livros; ou</w:t>
      </w:r>
    </w:p>
    <w:p w:rsidR="00000000" w:rsidDel="00000000" w:rsidP="00000000" w:rsidRDefault="00000000" w:rsidRPr="00000000" w14:paraId="0000007C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d) ter participado de estágio curricular supervisionado não obrigatório, devidamente aprovado pelo colegiado do curso.</w:t>
      </w:r>
    </w:p>
    <w:p w:rsidR="00000000" w:rsidDel="00000000" w:rsidP="00000000" w:rsidRDefault="00000000" w:rsidRPr="00000000" w14:paraId="0000007D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Art. 180. A abreviação de curso será concedida a partir de solicitação do discente, encaminhada à Coordenação do Curso, que verificará o atendimento dos critérios estabelecidos pelo artigo  anterior.</w:t>
      </w:r>
    </w:p>
    <w:p w:rsidR="00000000" w:rsidDel="00000000" w:rsidP="00000000" w:rsidRDefault="00000000" w:rsidRPr="00000000" w14:paraId="0000007E">
      <w:pPr>
        <w:spacing w:line="276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§1o. Em conformidade com os prazos estabelecidos no Calendário Acadêmico, o discente deverá encaminhar à Coordenação de Curso, a solicitação de abreviação, na qual devem constar os seguintes documentos:</w:t>
      </w:r>
    </w:p>
    <w:p w:rsidR="00000000" w:rsidDel="00000000" w:rsidP="00000000" w:rsidRDefault="00000000" w:rsidRPr="00000000" w14:paraId="0000007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 requerimento do discente encaminhado à Coordenação do Curso a que esteja vinculado, com dados de identificação e justificativa circunstanciada sobre a solicitação;</w:t>
      </w:r>
    </w:p>
    <w:p w:rsidR="00000000" w:rsidDel="00000000" w:rsidP="00000000" w:rsidRDefault="00000000" w:rsidRPr="00000000" w14:paraId="00000080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histórico Acadêmico atualizado;</w:t>
      </w:r>
    </w:p>
    <w:p w:rsidR="00000000" w:rsidDel="00000000" w:rsidP="00000000" w:rsidRDefault="00000000" w:rsidRPr="00000000" w14:paraId="00000081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 plano de Abreviação dos componentes curriculares a serem cursados.</w:t>
      </w:r>
    </w:p>
    <w:p w:rsidR="00000000" w:rsidDel="00000000" w:rsidP="00000000" w:rsidRDefault="00000000" w:rsidRPr="00000000" w14:paraId="00000082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d) Documentos comprobatórios referentes aos critérios do art. 182.</w:t>
      </w:r>
    </w:p>
    <w:p w:rsidR="00000000" w:rsidDel="00000000" w:rsidP="00000000" w:rsidRDefault="00000000" w:rsidRPr="00000000" w14:paraId="00000083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§2o. Após análise e parecer do Colegiado de Curso, os processos de abreviação de curso  deverão ser encaminhados à Pró-Reitoria de Graduação.</w:t>
      </w:r>
    </w:p>
    <w:p w:rsidR="00000000" w:rsidDel="00000000" w:rsidP="00000000" w:rsidRDefault="00000000" w:rsidRPr="00000000" w14:paraId="00000084">
      <w:pPr>
        <w:spacing w:line="276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§3o. Os processos que não forem instruídos de acordo com o que estabelece o §1o deste artigo serão indeferidos in limine pela Coordenação de Curso, cujo ato deverá dar ciência ao(a) discente.</w:t>
      </w:r>
    </w:p>
    <w:p w:rsidR="00000000" w:rsidDel="00000000" w:rsidP="00000000" w:rsidRDefault="00000000" w:rsidRPr="00000000" w14:paraId="00000085">
      <w:pPr>
        <w:spacing w:line="276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§4o. O prazo máximo para que a Coordenação de Curso se manifeste sobre a solicitação será de 15 (quinze) dias.</w:t>
      </w:r>
    </w:p>
    <w:p w:rsidR="00000000" w:rsidDel="00000000" w:rsidP="00000000" w:rsidRDefault="00000000" w:rsidRPr="00000000" w14:paraId="00000086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Art. 181. Na análise dos processos de abreviação de curso, o Colegiado do Curso poderá, excepcionalmente, emitir parecer favorável à quebra de pré-requisitos, consultado o departamento responsável pelo componente curricular.</w:t>
      </w:r>
    </w:p>
    <w:p w:rsidR="00000000" w:rsidDel="00000000" w:rsidP="00000000" w:rsidRDefault="00000000" w:rsidRPr="00000000" w14:paraId="00000087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Art. 182. Cumpridas as etapas descritas no artigo anterior, os processos deverão ser  encaminhados à PRG, para implantação no SIG.</w:t>
      </w:r>
    </w:p>
    <w:p w:rsidR="00000000" w:rsidDel="00000000" w:rsidP="00000000" w:rsidRDefault="00000000" w:rsidRPr="00000000" w14:paraId="00000088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Parágrafo único. No caso de indeferimento da solicitação de abreviação de curso pelo Colegiado de Curso, o interessado poderá recorrer a PRG, no prazo de 10 (dez) dias, após a ciência do(a) discente.</w:t>
      </w:r>
    </w:p>
    <w:p w:rsidR="00000000" w:rsidDel="00000000" w:rsidP="00000000" w:rsidRDefault="00000000" w:rsidRPr="00000000" w14:paraId="00000089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Documentos exigidos:</w:t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b w:val="1"/>
                <w:sz w:val="20"/>
                <w:szCs w:val="20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 Formulário de ABREVIAÇÃO DE CURSO devidamente assinado e digitalizado em PDF juntamente com Documento Oficial de Identificação com foto (RG, CNH, Passaporte, etc.) digitalizado em PDF em único arquivo PDF e anexar todos os documentos comprobatórios de que possui os requisitos exigidos pela Res.29/2020 Consepe.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b w:val="1"/>
                <w:sz w:val="20"/>
                <w:szCs w:val="20"/>
              </w:rPr>
            </w:pPr>
            <w:bookmarkStart w:colFirst="0" w:colLast="0" w:name="_heading=h.o56i4lvttfqy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Observações:- Não serão aceitas digitalizações com rasuras e ilegíveis que impossibilitem conferir a informação ou originalidade do documento. 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 solicitação de ABREVIAÇÃO DE CURSO deverá ser encaminhada pelo (a) aluno (a) para a Coordenação do Curso (via email: </w:t>
            </w:r>
            <w:hyperlink r:id="rId7">
              <w:r w:rsidDel="00000000" w:rsidR="00000000" w:rsidRPr="00000000">
                <w:rPr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coord.medicina.ufpb@gmail.com</w:t>
              </w:r>
            </w:hyperlink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) DENTRO DO PRAZO ESTABELECIDO NO CALENDÁRIO ACADÊMICO VIGENTE, a qual abrirá o registro da solicitação via processo administrativo no SIPAC contendo a documentação comprobatória, para apreciação e providências.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spacing w:line="276" w:lineRule="auto"/>
      <w:jc w:val="center"/>
      <w:rPr>
        <w:b w:val="1"/>
        <w:sz w:val="17"/>
        <w:szCs w:val="17"/>
        <w:highlight w:val="white"/>
      </w:rPr>
    </w:pPr>
    <w:r w:rsidDel="00000000" w:rsidR="00000000" w:rsidRPr="00000000">
      <w:rPr>
        <w:b w:val="1"/>
        <w:sz w:val="17"/>
        <w:szCs w:val="17"/>
        <w:highlight w:val="white"/>
        <w:rtl w:val="0"/>
      </w:rPr>
      <w:t xml:space="preserve">UFPB - Campus I – João Pessoa/PB - </w:t>
    </w:r>
  </w:p>
  <w:p w:rsidR="00000000" w:rsidDel="00000000" w:rsidP="00000000" w:rsidRDefault="00000000" w:rsidRPr="00000000" w14:paraId="00000097">
    <w:pPr>
      <w:spacing w:line="276" w:lineRule="auto"/>
      <w:jc w:val="center"/>
      <w:rPr>
        <w:b w:val="1"/>
        <w:sz w:val="17"/>
        <w:szCs w:val="17"/>
        <w:highlight w:val="white"/>
      </w:rPr>
    </w:pPr>
    <w:r w:rsidDel="00000000" w:rsidR="00000000" w:rsidRPr="00000000">
      <w:rPr>
        <w:b w:val="1"/>
        <w:sz w:val="17"/>
        <w:szCs w:val="17"/>
        <w:highlight w:val="white"/>
        <w:rtl w:val="0"/>
      </w:rPr>
      <w:t xml:space="preserve"> Cidade Universitária, s/n - Bairro: Castelo Branco - CEP 58051-900  -CCM - Bloco Severino Ramos de Lima - </w:t>
    </w:r>
  </w:p>
  <w:p w:rsidR="00000000" w:rsidDel="00000000" w:rsidP="00000000" w:rsidRDefault="00000000" w:rsidRPr="00000000" w14:paraId="00000098">
    <w:pPr>
      <w:spacing w:line="276" w:lineRule="auto"/>
      <w:jc w:val="center"/>
      <w:rPr>
        <w:sz w:val="16"/>
        <w:szCs w:val="16"/>
      </w:rPr>
    </w:pPr>
    <w:r w:rsidDel="00000000" w:rsidR="00000000" w:rsidRPr="00000000">
      <w:rPr>
        <w:b w:val="1"/>
        <w:sz w:val="17"/>
        <w:szCs w:val="17"/>
        <w:highlight w:val="white"/>
        <w:rtl w:val="0"/>
      </w:rPr>
      <w:t xml:space="preserve">Telefone: (83) 3216-7247 - email: coordmed@ccm.ufpb.br -  email: coord.medicina.ufpb@gmail.com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rPr/>
    </w:pPr>
    <w:r w:rsidDel="00000000" w:rsidR="00000000" w:rsidRPr="00000000">
      <w:rPr/>
      <w:drawing>
        <wp:inline distB="114300" distT="114300" distL="114300" distR="114300">
          <wp:extent cx="560796" cy="669608"/>
          <wp:effectExtent b="0" l="0" r="0" t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0796" cy="6696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  <w:tab/>
      <w:tab/>
    </w:r>
    <w:r w:rsidDel="00000000" w:rsidR="00000000" w:rsidRPr="00000000">
      <w:rPr/>
      <w:drawing>
        <wp:inline distB="114300" distT="114300" distL="114300" distR="114300">
          <wp:extent cx="1282634" cy="612458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2634" cy="6124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UNIVERSIDADE FEDERAL DA PARAÍBA</w:t>
    </w:r>
  </w:p>
  <w:p w:rsidR="00000000" w:rsidDel="00000000" w:rsidP="00000000" w:rsidRDefault="00000000" w:rsidRPr="00000000" w14:paraId="00000094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CENTRO DE CIÊNCIAS MÉDICAS</w:t>
    </w:r>
  </w:p>
  <w:p w:rsidR="00000000" w:rsidDel="00000000" w:rsidP="00000000" w:rsidRDefault="00000000" w:rsidRPr="00000000" w14:paraId="00000095">
    <w:pPr>
      <w:jc w:val="center"/>
      <w:rPr/>
    </w:pPr>
    <w:r w:rsidDel="00000000" w:rsidR="00000000" w:rsidRPr="00000000">
      <w:rPr>
        <w:b w:val="1"/>
        <w:rtl w:val="0"/>
      </w:rPr>
      <w:t xml:space="preserve">COORDENAÇÃO DO CURSO DE MEDICINA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line="360" w:lineRule="auto"/>
      <w:jc w:val="both"/>
    </w:pPr>
    <w:rPr>
      <w:rFonts w:ascii="Arial" w:cs="Arial" w:eastAsia="Arial" w:hAnsi="Arial"/>
      <w:sz w:val="24"/>
      <w:szCs w:val="24"/>
      <w:lang w:val="pt-BR"/>
    </w:rPr>
  </w:style>
  <w:style w:type="paragraph" w:styleId="2">
    <w:name w:val="heading 1"/>
    <w:basedOn w:val="1"/>
    <w:next w:val="1"/>
    <w:uiPriority w:val="0"/>
    <w:pPr>
      <w:keepNext w:val="1"/>
      <w:keepLines w:val="1"/>
      <w:pageBreakBefore w:val="0"/>
      <w:spacing w:after="120" w:before="480"/>
    </w:pPr>
    <w:rPr>
      <w:b w:val="1"/>
      <w:sz w:val="48"/>
      <w:szCs w:val="48"/>
    </w:rPr>
  </w:style>
  <w:style w:type="paragraph" w:styleId="3">
    <w:name w:val="heading 2"/>
    <w:basedOn w:val="1"/>
    <w:next w:val="1"/>
    <w:uiPriority w:val="0"/>
    <w:pPr>
      <w:keepNext w:val="1"/>
      <w:keepLines w:val="1"/>
      <w:pageBreakBefore w:val="0"/>
      <w:spacing w:after="80" w:before="360"/>
    </w:pPr>
    <w:rPr>
      <w:b w:val="1"/>
      <w:sz w:val="36"/>
      <w:szCs w:val="36"/>
    </w:rPr>
  </w:style>
  <w:style w:type="paragraph" w:styleId="4">
    <w:name w:val="heading 3"/>
    <w:basedOn w:val="1"/>
    <w:next w:val="1"/>
    <w:uiPriority w:val="0"/>
    <w:pPr>
      <w:keepNext w:val="1"/>
      <w:keepLines w:val="1"/>
      <w:pageBreakBefore w:val="0"/>
      <w:spacing w:after="80" w:before="280"/>
    </w:pPr>
    <w:rPr>
      <w:b w:val="1"/>
      <w:sz w:val="28"/>
      <w:szCs w:val="28"/>
    </w:rPr>
  </w:style>
  <w:style w:type="paragraph" w:styleId="5">
    <w:name w:val="heading 4"/>
    <w:basedOn w:val="1"/>
    <w:next w:val="1"/>
    <w:uiPriority w:val="0"/>
    <w:pPr>
      <w:keepNext w:val="1"/>
      <w:keepLines w:val="1"/>
      <w:pageBreakBefore w:val="0"/>
      <w:spacing w:after="40" w:before="240"/>
    </w:pPr>
    <w:rPr>
      <w:b w:val="1"/>
      <w:sz w:val="24"/>
      <w:szCs w:val="24"/>
    </w:rPr>
  </w:style>
  <w:style w:type="paragraph" w:styleId="6">
    <w:name w:val="heading 5"/>
    <w:basedOn w:val="1"/>
    <w:next w:val="1"/>
    <w:uiPriority w:val="0"/>
    <w:pPr>
      <w:keepNext w:val="1"/>
      <w:keepLines w:val="1"/>
      <w:pageBreakBefore w:val="0"/>
      <w:spacing w:after="40" w:before="220"/>
    </w:pPr>
    <w:rPr>
      <w:b w:val="1"/>
      <w:sz w:val="22"/>
      <w:szCs w:val="22"/>
    </w:rPr>
  </w:style>
  <w:style w:type="paragraph" w:styleId="7">
    <w:name w:val="heading 6"/>
    <w:basedOn w:val="1"/>
    <w:next w:val="1"/>
    <w:uiPriority w:val="0"/>
    <w:qFormat w:val="1"/>
    <w:pPr>
      <w:keepNext w:val="1"/>
      <w:keepLines w:val="1"/>
      <w:pageBreakBefore w:val="0"/>
      <w:spacing w:after="40" w:before="200"/>
    </w:pPr>
    <w:rPr>
      <w:b w:val="1"/>
      <w:sz w:val="20"/>
      <w:szCs w:val="20"/>
    </w:rPr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0">
    <w:name w:val="Title"/>
    <w:basedOn w:val="1"/>
    <w:next w:val="1"/>
    <w:uiPriority w:val="0"/>
    <w:pPr>
      <w:keepNext w:val="1"/>
      <w:keepLines w:val="1"/>
      <w:pageBreakBefore w:val="0"/>
      <w:spacing w:after="120" w:before="480"/>
    </w:pPr>
    <w:rPr>
      <w:b w:val="1"/>
      <w:sz w:val="72"/>
      <w:szCs w:val="72"/>
    </w:rPr>
  </w:style>
  <w:style w:type="paragraph" w:styleId="11">
    <w:name w:val="Subtitle"/>
    <w:basedOn w:val="1"/>
    <w:next w:val="1"/>
    <w:uiPriority w:val="0"/>
    <w:pPr>
      <w:keepNext w:val="1"/>
      <w:keepLines w:val="1"/>
      <w:pageBreakBefore w:val="0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2">
    <w:name w:val="Table Grid"/>
    <w:basedOn w:val="9"/>
    <w:uiPriority w:val="39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3" w:customStyle="1">
    <w:name w:val="Table Normal"/>
    <w:uiPriority w:val="0"/>
  </w:style>
  <w:style w:type="table" w:styleId="14" w:customStyle="1">
    <w:name w:val="_Style 14"/>
    <w:basedOn w:val="13"/>
    <w:uiPriority w:val="0"/>
    <w:pPr>
      <w:spacing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5" w:customStyle="1">
    <w:name w:val="_Style 15"/>
    <w:basedOn w:val="13"/>
    <w:uiPriority w:val="0"/>
    <w:pPr>
      <w:spacing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ord.medicina.ufpb@gmail.com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++E1ynLKF2H9h5toZ9F7yQX4Vw==">AMUW2mWO/Oi+SluFwWPhByh1Ne1eHL6PWmBSakAuAfxExAxYZ8/nBM+aWwwk/9yOAhoIIHjSwepbKN400VCdAqkYb2EnEMxjidKoq3Z959ffEAXJqFBIF0Oi53mxL3sftWWHg4ZZNoQDNrBRKHcisPGYSL8/8YTFpQ==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2021-05-20T17:02:00Z</dcterms:created>
  <dc:creator>Jj 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1046-11.2.0.11513</vt:lpwstr>
  </property>
  <property fmtid="{D5CDD505-2E9C-101B-9397-08002B2CF9AE}" pid="3" name="ICV">
    <vt:lpwstr>258A347DBC754CD3AA20803E4F421167</vt:lpwstr>
  </property>
</Properties>
</file>