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592E" w14:textId="77777777" w:rsidR="00683F5E" w:rsidRDefault="00683F5E" w:rsidP="00683F5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pt-BR" w:eastAsia="pt-BR"/>
        </w:rPr>
        <w:drawing>
          <wp:inline distT="0" distB="0" distL="0" distR="0" wp14:anchorId="3802915F" wp14:editId="558FC8BF">
            <wp:extent cx="638175" cy="638394"/>
            <wp:effectExtent l="0" t="0" r="0" b="9525"/>
            <wp:docPr id="62562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7" t="6805" r="25798" b="7361"/>
                    <a:stretch/>
                  </pic:blipFill>
                  <pic:spPr bwMode="auto">
                    <a:xfrm>
                      <a:off x="0" y="0"/>
                      <a:ext cx="638175" cy="63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EE8B1" w14:textId="77777777" w:rsidR="00683F5E" w:rsidRDefault="00683F5E" w:rsidP="00683F5E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573165">
        <w:rPr>
          <w:rFonts w:ascii="Arial" w:hAnsi="Arial" w:cs="Arial"/>
          <w:b/>
          <w:sz w:val="24"/>
        </w:rPr>
        <w:t>UNIVERSIDADE</w:t>
      </w:r>
      <w:r w:rsidRPr="00573165">
        <w:rPr>
          <w:rFonts w:ascii="Arial" w:hAnsi="Arial" w:cs="Arial"/>
          <w:b/>
          <w:spacing w:val="-13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FEDERAL</w:t>
      </w:r>
      <w:r w:rsidRPr="00573165">
        <w:rPr>
          <w:rFonts w:ascii="Arial" w:hAnsi="Arial" w:cs="Arial"/>
          <w:b/>
          <w:spacing w:val="-13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DA</w:t>
      </w:r>
      <w:r w:rsidRPr="00573165">
        <w:rPr>
          <w:rFonts w:ascii="Arial" w:hAnsi="Arial" w:cs="Arial"/>
          <w:b/>
          <w:spacing w:val="-14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 xml:space="preserve">PARAÍBA </w:t>
      </w:r>
    </w:p>
    <w:p w14:paraId="2211A3DF" w14:textId="77777777" w:rsidR="00683F5E" w:rsidRDefault="00683F5E" w:rsidP="00683F5E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573165">
        <w:rPr>
          <w:rFonts w:ascii="Arial" w:hAnsi="Arial" w:cs="Arial"/>
          <w:b/>
          <w:sz w:val="24"/>
        </w:rPr>
        <w:t xml:space="preserve">CENTRO DE CIÊNCIAS MÉDICAS </w:t>
      </w:r>
    </w:p>
    <w:p w14:paraId="19C86620" w14:textId="77777777" w:rsidR="00683F5E" w:rsidRDefault="00683F5E" w:rsidP="00683F5E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573165">
        <w:rPr>
          <w:rFonts w:ascii="Arial" w:hAnsi="Arial" w:cs="Arial"/>
          <w:b/>
          <w:sz w:val="24"/>
        </w:rPr>
        <w:t xml:space="preserve">COMISSÃO </w:t>
      </w:r>
      <w:r w:rsidRPr="007F0183">
        <w:rPr>
          <w:rFonts w:ascii="Arial" w:hAnsi="Arial" w:cs="Arial"/>
          <w:b/>
          <w:sz w:val="24"/>
        </w:rPr>
        <w:t>ORGANIZADORA</w:t>
      </w:r>
      <w:r w:rsidRPr="0057316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sz w:val="24"/>
        </w:rPr>
        <w:t xml:space="preserve">DA PESQUISA </w:t>
      </w:r>
      <w:r w:rsidRPr="00573165">
        <w:rPr>
          <w:rFonts w:ascii="Arial" w:hAnsi="Arial" w:cs="Arial"/>
          <w:b/>
          <w:sz w:val="24"/>
        </w:rPr>
        <w:t>ELEITORAL</w:t>
      </w:r>
    </w:p>
    <w:p w14:paraId="480F5379" w14:textId="77777777" w:rsidR="00683F5E" w:rsidRDefault="00683F5E" w:rsidP="00683F5E">
      <w:pPr>
        <w:spacing w:line="276" w:lineRule="auto"/>
        <w:ind w:right="137"/>
        <w:jc w:val="center"/>
        <w:rPr>
          <w:rFonts w:ascii="Arial" w:hAnsi="Arial" w:cs="Arial"/>
          <w:b/>
          <w:sz w:val="24"/>
        </w:rPr>
      </w:pPr>
    </w:p>
    <w:p w14:paraId="3B8ECB1B" w14:textId="12C26E54" w:rsidR="00683F5E" w:rsidRPr="00573165" w:rsidRDefault="00683F5E" w:rsidP="00683F5E">
      <w:pPr>
        <w:spacing w:line="276" w:lineRule="auto"/>
        <w:ind w:right="137"/>
        <w:jc w:val="center"/>
        <w:rPr>
          <w:rFonts w:ascii="Arial" w:hAnsi="Arial" w:cs="Arial"/>
          <w:b/>
          <w:sz w:val="24"/>
        </w:rPr>
      </w:pPr>
      <w:r w:rsidRPr="003602BB">
        <w:rPr>
          <w:rFonts w:ascii="Arial" w:hAnsi="Arial" w:cs="Arial"/>
          <w:b/>
          <w:sz w:val="24"/>
        </w:rPr>
        <w:t>EDITAL</w:t>
      </w:r>
      <w:r w:rsidRPr="003602BB">
        <w:rPr>
          <w:rFonts w:ascii="Arial" w:hAnsi="Arial" w:cs="Arial"/>
          <w:b/>
          <w:spacing w:val="63"/>
          <w:sz w:val="24"/>
        </w:rPr>
        <w:t xml:space="preserve"> </w:t>
      </w:r>
      <w:r w:rsidRPr="003602BB">
        <w:rPr>
          <w:rFonts w:ascii="Arial" w:hAnsi="Arial" w:cs="Arial"/>
          <w:b/>
          <w:sz w:val="24"/>
        </w:rPr>
        <w:t xml:space="preserve">Nº </w:t>
      </w:r>
      <w:r w:rsidRPr="003602BB">
        <w:rPr>
          <w:rFonts w:ascii="Arial" w:hAnsi="Arial" w:cs="Arial"/>
          <w:b/>
          <w:spacing w:val="-2"/>
          <w:sz w:val="24"/>
        </w:rPr>
        <w:t>001/2025</w:t>
      </w:r>
    </w:p>
    <w:p w14:paraId="70128D44" w14:textId="0F022353" w:rsidR="00683F5E" w:rsidRDefault="00683F5E" w:rsidP="00683F5E">
      <w:pPr>
        <w:spacing w:before="41" w:line="276" w:lineRule="auto"/>
        <w:ind w:left="530" w:right="665"/>
        <w:jc w:val="center"/>
        <w:rPr>
          <w:rFonts w:ascii="Arial" w:hAnsi="Arial" w:cs="Arial"/>
          <w:b/>
          <w:sz w:val="24"/>
        </w:rPr>
      </w:pPr>
      <w:r w:rsidRPr="00573165">
        <w:rPr>
          <w:rFonts w:ascii="Arial" w:hAnsi="Arial" w:cs="Arial"/>
          <w:b/>
          <w:sz w:val="24"/>
        </w:rPr>
        <w:t>Pesquisa</w:t>
      </w:r>
      <w:r w:rsidRPr="00573165">
        <w:rPr>
          <w:rFonts w:ascii="Arial" w:hAnsi="Arial" w:cs="Arial"/>
          <w:b/>
          <w:spacing w:val="-4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Eleitoral</w:t>
      </w:r>
      <w:r w:rsidRPr="00573165">
        <w:rPr>
          <w:rFonts w:ascii="Arial" w:hAnsi="Arial" w:cs="Arial"/>
          <w:b/>
          <w:spacing w:val="-3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para Escolha</w:t>
      </w:r>
      <w:r w:rsidRPr="00573165">
        <w:rPr>
          <w:rFonts w:ascii="Arial" w:hAnsi="Arial" w:cs="Arial"/>
          <w:b/>
          <w:spacing w:val="-6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de</w:t>
      </w:r>
      <w:r w:rsidRPr="00573165">
        <w:rPr>
          <w:rFonts w:ascii="Arial" w:hAnsi="Arial" w:cs="Arial"/>
          <w:b/>
          <w:spacing w:val="-4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Diretor(a)</w:t>
      </w:r>
      <w:r w:rsidRPr="00573165">
        <w:rPr>
          <w:rFonts w:ascii="Arial" w:hAnsi="Arial" w:cs="Arial"/>
          <w:b/>
          <w:spacing w:val="-4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e</w:t>
      </w:r>
      <w:r w:rsidRPr="00573165">
        <w:rPr>
          <w:rFonts w:ascii="Arial" w:hAnsi="Arial" w:cs="Arial"/>
          <w:b/>
          <w:spacing w:val="-4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Vice-Diretor(a)</w:t>
      </w:r>
      <w:r w:rsidRPr="00573165">
        <w:rPr>
          <w:rFonts w:ascii="Arial" w:hAnsi="Arial" w:cs="Arial"/>
          <w:b/>
          <w:spacing w:val="-4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do</w:t>
      </w:r>
      <w:r w:rsidRPr="00573165">
        <w:rPr>
          <w:rFonts w:ascii="Arial" w:hAnsi="Arial" w:cs="Arial"/>
          <w:b/>
          <w:spacing w:val="-7"/>
          <w:sz w:val="24"/>
        </w:rPr>
        <w:t xml:space="preserve"> </w:t>
      </w:r>
      <w:r w:rsidRPr="00573165">
        <w:rPr>
          <w:rFonts w:ascii="Arial" w:hAnsi="Arial" w:cs="Arial"/>
          <w:b/>
          <w:sz w:val="24"/>
        </w:rPr>
        <w:t>CCM/UFPB Quadriênio 202</w:t>
      </w:r>
      <w:r>
        <w:rPr>
          <w:rFonts w:ascii="Arial" w:hAnsi="Arial" w:cs="Arial"/>
          <w:b/>
          <w:sz w:val="24"/>
        </w:rPr>
        <w:t>5</w:t>
      </w:r>
      <w:r w:rsidRPr="00573165">
        <w:rPr>
          <w:rFonts w:ascii="Arial" w:hAnsi="Arial" w:cs="Arial"/>
          <w:b/>
          <w:sz w:val="24"/>
        </w:rPr>
        <w:t>-20</w:t>
      </w:r>
      <w:r>
        <w:rPr>
          <w:rFonts w:ascii="Arial" w:hAnsi="Arial" w:cs="Arial"/>
          <w:b/>
          <w:sz w:val="24"/>
        </w:rPr>
        <w:t>29</w:t>
      </w:r>
    </w:p>
    <w:p w14:paraId="6011DCE0" w14:textId="28536048" w:rsidR="00683F5E" w:rsidRDefault="00683F5E" w:rsidP="00683F5E">
      <w:pPr>
        <w:spacing w:before="41" w:line="276" w:lineRule="auto"/>
        <w:ind w:left="530" w:right="665"/>
        <w:jc w:val="center"/>
        <w:rPr>
          <w:rFonts w:ascii="Arial" w:hAnsi="Arial" w:cs="Arial"/>
          <w:b/>
          <w:sz w:val="24"/>
        </w:rPr>
      </w:pPr>
    </w:p>
    <w:p w14:paraId="3E2055CE" w14:textId="77777777" w:rsidR="00683F5E" w:rsidRDefault="00683F5E" w:rsidP="00683F5E">
      <w:pPr>
        <w:spacing w:before="41" w:line="276" w:lineRule="auto"/>
        <w:ind w:left="530" w:right="665"/>
        <w:jc w:val="center"/>
        <w:rPr>
          <w:rFonts w:ascii="Arial" w:hAnsi="Arial" w:cs="Arial"/>
          <w:b/>
          <w:sz w:val="24"/>
        </w:rPr>
      </w:pPr>
    </w:p>
    <w:p w14:paraId="21A17B02" w14:textId="05CA54B5" w:rsidR="00683F5E" w:rsidRDefault="00683F5E" w:rsidP="00683F5E">
      <w:pPr>
        <w:spacing w:before="41" w:line="276" w:lineRule="auto"/>
        <w:ind w:left="530" w:right="66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RETIFICAÇÃO</w:t>
      </w:r>
    </w:p>
    <w:p w14:paraId="3A631285" w14:textId="77777777" w:rsidR="00683F5E" w:rsidRDefault="00683F5E" w:rsidP="00683F5E">
      <w:pPr>
        <w:spacing w:before="41" w:line="276" w:lineRule="auto"/>
        <w:ind w:left="530" w:right="665"/>
        <w:rPr>
          <w:rFonts w:ascii="Arial" w:hAnsi="Arial" w:cs="Arial"/>
          <w:b/>
          <w:sz w:val="24"/>
        </w:rPr>
      </w:pPr>
    </w:p>
    <w:p w14:paraId="6FED14E8" w14:textId="4BCE0A04" w:rsidR="00683F5E" w:rsidRDefault="00683F5E" w:rsidP="00683F5E">
      <w:pPr>
        <w:spacing w:before="41" w:line="276" w:lineRule="auto"/>
        <w:ind w:left="530" w:right="665"/>
        <w:rPr>
          <w:rFonts w:ascii="Arial" w:hAnsi="Arial" w:cs="Arial"/>
          <w:b/>
          <w:sz w:val="24"/>
        </w:rPr>
      </w:pPr>
      <w:r w:rsidRPr="00683F5E">
        <w:rPr>
          <w:rFonts w:ascii="Arial" w:hAnsi="Arial" w:cs="Arial"/>
          <w:b/>
          <w:sz w:val="24"/>
        </w:rPr>
        <w:t>Onde se lê:</w:t>
      </w:r>
    </w:p>
    <w:p w14:paraId="1D6B3239" w14:textId="77777777" w:rsidR="00683F5E" w:rsidRDefault="00683F5E" w:rsidP="00683F5E">
      <w:pPr>
        <w:spacing w:before="41" w:line="276" w:lineRule="auto"/>
        <w:ind w:left="530" w:right="665"/>
        <w:rPr>
          <w:rFonts w:ascii="Arial" w:hAnsi="Arial" w:cs="Arial"/>
          <w:b/>
          <w:sz w:val="24"/>
        </w:rPr>
      </w:pPr>
    </w:p>
    <w:p w14:paraId="759B1CBA" w14:textId="665E1E7D" w:rsidR="00683F5E" w:rsidRDefault="00683F5E" w:rsidP="00683F5E">
      <w:pPr>
        <w:spacing w:before="41" w:after="240" w:line="276" w:lineRule="auto"/>
        <w:ind w:left="530" w:right="66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II – CRONOGRAMA DE EXECUÇÃO</w:t>
      </w:r>
    </w:p>
    <w:tbl>
      <w:tblPr>
        <w:tblStyle w:val="Tabelacomgrade"/>
        <w:tblW w:w="10065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521"/>
        <w:gridCol w:w="3544"/>
      </w:tblGrid>
      <w:tr w:rsidR="00683F5E" w:rsidRPr="007E371E" w14:paraId="67E52A60" w14:textId="77777777" w:rsidTr="008914F5">
        <w:trPr>
          <w:trHeight w:val="828"/>
        </w:trPr>
        <w:tc>
          <w:tcPr>
            <w:tcW w:w="6521" w:type="dxa"/>
          </w:tcPr>
          <w:p w14:paraId="00E0EE22" w14:textId="77777777" w:rsidR="00683F5E" w:rsidRPr="007E371E" w:rsidRDefault="00683F5E" w:rsidP="008914F5">
            <w:pPr>
              <w:jc w:val="both"/>
              <w:rPr>
                <w:rFonts w:ascii="Arial" w:hAnsi="Arial" w:cs="Arial"/>
              </w:rPr>
            </w:pPr>
            <w:r w:rsidRPr="007E371E">
              <w:rPr>
                <w:rFonts w:ascii="Arial" w:hAnsi="Arial" w:cs="Arial"/>
              </w:rPr>
              <w:t>Período de divulgação das candidaturas (campanha eleitoral) e organização da STI para votação</w:t>
            </w:r>
          </w:p>
        </w:tc>
        <w:tc>
          <w:tcPr>
            <w:tcW w:w="3544" w:type="dxa"/>
          </w:tcPr>
          <w:p w14:paraId="501C4739" w14:textId="67BB49C0" w:rsidR="00683F5E" w:rsidRPr="007E371E" w:rsidRDefault="00683F5E" w:rsidP="008914F5">
            <w:pPr>
              <w:jc w:val="center"/>
              <w:rPr>
                <w:rFonts w:ascii="Arial" w:hAnsi="Arial" w:cs="Arial"/>
              </w:rPr>
            </w:pPr>
            <w:r w:rsidRPr="007E371E">
              <w:rPr>
                <w:rFonts w:ascii="Arial" w:hAnsi="Arial" w:cs="Arial"/>
              </w:rPr>
              <w:t>21 de agosto a 0</w:t>
            </w:r>
            <w:r>
              <w:rPr>
                <w:rFonts w:ascii="Arial" w:hAnsi="Arial" w:cs="Arial"/>
              </w:rPr>
              <w:t>8</w:t>
            </w:r>
            <w:r w:rsidRPr="007E371E">
              <w:rPr>
                <w:rFonts w:ascii="Arial" w:hAnsi="Arial" w:cs="Arial"/>
              </w:rPr>
              <w:t xml:space="preserve"> de setembro de 2025</w:t>
            </w:r>
          </w:p>
        </w:tc>
      </w:tr>
    </w:tbl>
    <w:p w14:paraId="2CC81833" w14:textId="77777777" w:rsidR="00683F5E" w:rsidRDefault="00683F5E" w:rsidP="00683F5E">
      <w:pPr>
        <w:spacing w:before="41" w:line="276" w:lineRule="auto"/>
        <w:ind w:left="530" w:right="665"/>
        <w:jc w:val="center"/>
        <w:rPr>
          <w:rFonts w:ascii="Arial" w:hAnsi="Arial" w:cs="Arial"/>
          <w:b/>
          <w:sz w:val="24"/>
        </w:rPr>
      </w:pPr>
    </w:p>
    <w:p w14:paraId="22184C40" w14:textId="77777777" w:rsidR="00683F5E" w:rsidRDefault="00683F5E" w:rsidP="00683F5E">
      <w:pPr>
        <w:spacing w:before="41" w:line="276" w:lineRule="auto"/>
        <w:ind w:right="665"/>
        <w:rPr>
          <w:rFonts w:ascii="Arial" w:hAnsi="Arial" w:cs="Arial"/>
          <w:b/>
          <w:sz w:val="24"/>
        </w:rPr>
      </w:pPr>
    </w:p>
    <w:p w14:paraId="48927CAD" w14:textId="2AE80519" w:rsidR="00683F5E" w:rsidRDefault="00683F5E" w:rsidP="00683F5E">
      <w:pPr>
        <w:spacing w:before="41" w:line="276" w:lineRule="auto"/>
        <w:ind w:left="530" w:right="665"/>
        <w:rPr>
          <w:rFonts w:ascii="Arial" w:hAnsi="Arial" w:cs="Arial"/>
          <w:b/>
          <w:sz w:val="24"/>
        </w:rPr>
      </w:pPr>
      <w:r w:rsidRPr="00683F5E">
        <w:rPr>
          <w:rFonts w:ascii="Arial" w:hAnsi="Arial" w:cs="Arial"/>
          <w:b/>
          <w:sz w:val="24"/>
        </w:rPr>
        <w:t>Leia-se:</w:t>
      </w:r>
    </w:p>
    <w:p w14:paraId="0F7E34E0" w14:textId="6766BD7F" w:rsidR="00683F5E" w:rsidRPr="00683F5E" w:rsidRDefault="00683F5E" w:rsidP="00683F5E">
      <w:pPr>
        <w:spacing w:before="41" w:line="276" w:lineRule="auto"/>
        <w:ind w:left="530" w:right="66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II – CRONOGRAMA DE EXECUÇÃO:</w:t>
      </w:r>
    </w:p>
    <w:p w14:paraId="2BDB3A44" w14:textId="77777777" w:rsidR="00683F5E" w:rsidRDefault="00683F5E" w:rsidP="00683F5E">
      <w:pPr>
        <w:spacing w:before="41" w:line="276" w:lineRule="auto"/>
        <w:ind w:left="530" w:right="665"/>
        <w:rPr>
          <w:rFonts w:ascii="Arial" w:hAnsi="Arial" w:cs="Arial"/>
          <w:b/>
          <w:sz w:val="24"/>
        </w:rPr>
      </w:pPr>
    </w:p>
    <w:tbl>
      <w:tblPr>
        <w:tblStyle w:val="Tabelacomgrade"/>
        <w:tblW w:w="10065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521"/>
        <w:gridCol w:w="3544"/>
      </w:tblGrid>
      <w:tr w:rsidR="00683F5E" w:rsidRPr="007E371E" w14:paraId="17F32F35" w14:textId="77777777" w:rsidTr="008914F5">
        <w:trPr>
          <w:trHeight w:val="828"/>
        </w:trPr>
        <w:tc>
          <w:tcPr>
            <w:tcW w:w="6521" w:type="dxa"/>
          </w:tcPr>
          <w:p w14:paraId="60E05CDA" w14:textId="77777777" w:rsidR="00683F5E" w:rsidRPr="007E371E" w:rsidRDefault="00683F5E" w:rsidP="008914F5">
            <w:pPr>
              <w:jc w:val="both"/>
              <w:rPr>
                <w:rFonts w:ascii="Arial" w:hAnsi="Arial" w:cs="Arial"/>
              </w:rPr>
            </w:pPr>
            <w:r w:rsidRPr="007E371E">
              <w:rPr>
                <w:rFonts w:ascii="Arial" w:hAnsi="Arial" w:cs="Arial"/>
              </w:rPr>
              <w:t>Período de divulgação das candidaturas (campanha eleitoral) e organização da STI para votação</w:t>
            </w:r>
          </w:p>
        </w:tc>
        <w:tc>
          <w:tcPr>
            <w:tcW w:w="3544" w:type="dxa"/>
          </w:tcPr>
          <w:p w14:paraId="1A5708A4" w14:textId="41D2B748" w:rsidR="00683F5E" w:rsidRPr="007E371E" w:rsidRDefault="00683F5E" w:rsidP="008914F5">
            <w:pPr>
              <w:jc w:val="center"/>
              <w:rPr>
                <w:rFonts w:ascii="Arial" w:hAnsi="Arial" w:cs="Arial"/>
              </w:rPr>
            </w:pPr>
            <w:r w:rsidRPr="007E371E">
              <w:rPr>
                <w:rFonts w:ascii="Arial" w:hAnsi="Arial" w:cs="Arial"/>
              </w:rPr>
              <w:t>21 de agosto a 0</w:t>
            </w:r>
            <w:r>
              <w:rPr>
                <w:rFonts w:ascii="Arial" w:hAnsi="Arial" w:cs="Arial"/>
              </w:rPr>
              <w:t>3</w:t>
            </w:r>
            <w:r w:rsidRPr="007E371E">
              <w:rPr>
                <w:rFonts w:ascii="Arial" w:hAnsi="Arial" w:cs="Arial"/>
              </w:rPr>
              <w:t xml:space="preserve"> de setembro de 2025</w:t>
            </w:r>
          </w:p>
        </w:tc>
      </w:tr>
    </w:tbl>
    <w:p w14:paraId="13D32710" w14:textId="3E60390C" w:rsidR="0097039F" w:rsidRPr="00683F5E" w:rsidRDefault="0097039F" w:rsidP="00683F5E">
      <w:pPr>
        <w:jc w:val="center"/>
      </w:pPr>
    </w:p>
    <w:sectPr w:rsidR="0097039F" w:rsidRPr="00683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5E"/>
    <w:rsid w:val="00683F5E"/>
    <w:rsid w:val="006B3D90"/>
    <w:rsid w:val="008970E4"/>
    <w:rsid w:val="008F33CD"/>
    <w:rsid w:val="0097039F"/>
    <w:rsid w:val="00EB6AC9"/>
    <w:rsid w:val="00F2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0963"/>
  <w15:chartTrackingRefBased/>
  <w15:docId w15:val="{8E9A6021-8DD0-4ECF-9B37-43608269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Sandrelli Meridiana</dc:creator>
  <cp:keywords/>
  <dc:description/>
  <cp:lastModifiedBy>Sandrelli Meridiana</cp:lastModifiedBy>
  <cp:revision>7</cp:revision>
  <dcterms:created xsi:type="dcterms:W3CDTF">2025-08-01T13:56:00Z</dcterms:created>
  <dcterms:modified xsi:type="dcterms:W3CDTF">2025-08-01T14:11:00Z</dcterms:modified>
</cp:coreProperties>
</file>