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"/>
        <w:rPr>
          <w:sz w:val="25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957580</wp:posOffset>
            </wp:positionH>
            <wp:positionV relativeFrom="paragraph">
              <wp:posOffset>133350</wp:posOffset>
            </wp:positionV>
            <wp:extent cx="63246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4" cy="76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90"/>
        <w:ind w:left="1987" w:right="2476"/>
        <w:rPr>
          <w:rFonts w:hint="default"/>
          <w:sz w:val="20"/>
          <w:lang w:val="pt-BR"/>
        </w:rPr>
      </w:pPr>
      <w:r>
        <w:t>UNIVERSIDADE FEDERAL DA PARAIBA</w:t>
      </w:r>
      <w:r>
        <w:rPr>
          <w:spacing w:val="1"/>
        </w:rPr>
        <w:t xml:space="preserve"> </w:t>
      </w:r>
      <w:r>
        <w:t>CENTRO DE CIÊNCIAS SOCIAIS APLICADAS</w:t>
      </w:r>
      <w:r>
        <w:rPr>
          <w:spacing w:val="-57"/>
        </w:rPr>
        <w:t xml:space="preserve"> </w:t>
      </w:r>
      <w:r>
        <w:t>DEPARTAMENTO DE ECONOMIA</w:t>
      </w:r>
      <w:r>
        <w:rPr>
          <w:spacing w:val="1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ELEITORA</w:t>
      </w:r>
      <w:r>
        <w:rPr>
          <w:rFonts w:hint="default"/>
          <w:lang w:val="pt-BR"/>
        </w:rPr>
        <w:t>L</w:t>
      </w: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21"/>
        </w:rPr>
      </w:pPr>
    </w:p>
    <w:p>
      <w:pPr>
        <w:spacing w:before="90"/>
        <w:ind w:left="450" w:right="163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001/202</w:t>
      </w:r>
      <w:r>
        <w:rPr>
          <w:rFonts w:hint="default"/>
          <w:b/>
          <w:sz w:val="24"/>
          <w:lang w:val="pt-BR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PPGE</w:t>
      </w:r>
    </w:p>
    <w:p>
      <w:pPr>
        <w:spacing w:before="90"/>
        <w:ind w:right="163"/>
        <w:jc w:val="both"/>
        <w:rPr>
          <w:b/>
          <w:sz w:val="24"/>
        </w:rPr>
      </w:pPr>
    </w:p>
    <w:p>
      <w:pPr>
        <w:pStyle w:val="5"/>
        <w:rPr>
          <w:b/>
        </w:rPr>
      </w:pPr>
    </w:p>
    <w:p>
      <w:pPr>
        <w:pStyle w:val="6"/>
        <w:jc w:val="center"/>
        <w:rPr>
          <w:rFonts w:hint="default"/>
          <w:sz w:val="28"/>
          <w:szCs w:val="28"/>
          <w:lang w:val="pt-BR"/>
        </w:rPr>
      </w:pPr>
      <w:r>
        <w:rPr>
          <w:sz w:val="28"/>
          <w:szCs w:val="28"/>
        </w:rPr>
        <w:t>NORMAS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GERAIS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CONSULTA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PARA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ESCOLHA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COORDENADOR E VICE-COORDENADOR DO PROGRAMA DE PÓS-GRADUAÇÃO EM ECONOMIA PARA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BIÊNIO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pt-BR"/>
        </w:rPr>
        <w:t>3</w:t>
      </w:r>
      <w:r>
        <w:rPr>
          <w:sz w:val="28"/>
          <w:szCs w:val="28"/>
        </w:rPr>
        <w:t>/202</w:t>
      </w:r>
      <w:r>
        <w:rPr>
          <w:rFonts w:hint="default"/>
          <w:sz w:val="28"/>
          <w:szCs w:val="28"/>
          <w:lang w:val="pt-BR"/>
        </w:rPr>
        <w:t>5</w:t>
      </w:r>
    </w:p>
    <w:p>
      <w:pPr>
        <w:pStyle w:val="6"/>
        <w:rPr>
          <w:rFonts w:hint="default"/>
          <w:lang w:val="pt-BR"/>
        </w:rPr>
      </w:pPr>
    </w:p>
    <w:p>
      <w:pPr>
        <w:pStyle w:val="5"/>
        <w:spacing w:before="205"/>
        <w:ind w:left="1671" w:right="2226"/>
        <w:jc w:val="center"/>
      </w:pPr>
      <w:r>
        <w:t>CAPÍTULO</w:t>
      </w:r>
      <w:r>
        <w:rPr>
          <w:spacing w:val="-1"/>
        </w:rPr>
        <w:t xml:space="preserve"> </w:t>
      </w:r>
      <w:r>
        <w:t>I</w:t>
      </w:r>
    </w:p>
    <w:p>
      <w:pPr>
        <w:pStyle w:val="5"/>
        <w:ind w:left="1670" w:right="2226"/>
        <w:jc w:val="center"/>
      </w:pPr>
      <w:r>
        <w:t>DAS</w:t>
      </w:r>
      <w:r>
        <w:rPr>
          <w:spacing w:val="-1"/>
        </w:rPr>
        <w:t xml:space="preserve"> </w:t>
      </w:r>
      <w:r>
        <w:t>DISPOSIÇÕES INICIAIS</w:t>
      </w:r>
    </w:p>
    <w:p>
      <w:pPr>
        <w:pStyle w:val="5"/>
        <w:ind w:left="1670" w:right="2226"/>
        <w:jc w:val="center"/>
      </w:pPr>
    </w:p>
    <w:p>
      <w:pPr>
        <w:pStyle w:val="6"/>
        <w:spacing w:line="240" w:lineRule="auto"/>
        <w:ind w:left="0" w:leftChars="0" w:firstLine="0" w:firstLineChars="0"/>
        <w:jc w:val="both"/>
        <w:rPr>
          <w:rFonts w:hint="default"/>
          <w:lang w:val="pt-B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240" w:leftChars="109" w:firstLine="360" w:firstLineChars="150"/>
        <w:jc w:val="both"/>
      </w:pPr>
      <w:r>
        <w:rPr>
          <w:b/>
          <w:bCs/>
          <w:sz w:val="24"/>
          <w:szCs w:val="24"/>
        </w:rPr>
        <w:t>Art.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b/>
          <w:bCs/>
          <w:sz w:val="24"/>
          <w:szCs w:val="24"/>
        </w:rPr>
        <w:t>1º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 designação de professores para os cargos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Coordenador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 Vice-C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oordenador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Programa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Pós-graduação em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Economia, por indicação da Direção do Centro de Ciências Sociais Aplicadas,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será precedida de Consulta Eleitoral junto à comunidade universitária do respectivo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nos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termos deste Edital.</w:t>
      </w:r>
    </w:p>
    <w:p>
      <w:pPr>
        <w:pStyle w:val="5"/>
        <w:spacing w:line="240" w:lineRule="auto"/>
        <w:ind w:right="257"/>
        <w:jc w:val="both"/>
      </w:pPr>
    </w:p>
    <w:p>
      <w:pPr>
        <w:pStyle w:val="5"/>
        <w:spacing w:line="240" w:lineRule="auto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ind w:left="240" w:leftChars="109" w:firstLine="360" w:firstLineChars="150"/>
        <w:jc w:val="both"/>
      </w:pPr>
      <w:r>
        <w:rPr>
          <w:b/>
          <w:bCs/>
          <w:sz w:val="24"/>
          <w:szCs w:val="24"/>
        </w:rPr>
        <w:t>Art.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2º </w:t>
      </w:r>
      <w:r>
        <w:rPr>
          <w:b/>
          <w:bCs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 Consulta Eleitoral junto à comunidade universitária será realizada no dia 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pt-BR" w:eastAsia="zh-CN" w:bidi="ar"/>
        </w:rPr>
        <w:t>11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Setembro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2023, das 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h00min às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18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h00min pelo SIGEleição – Sistema Integrado de Gestão de Eleição da UFPB,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por meio do link </w:t>
      </w:r>
      <w:r>
        <w:rPr>
          <w:rFonts w:hint="default" w:ascii="Times New Roman" w:hAnsi="Times New Roman" w:eastAsia="SimSun" w:cs="Times New Roman"/>
          <w:color w:val="0461C1"/>
          <w:kern w:val="0"/>
          <w:sz w:val="24"/>
          <w:szCs w:val="24"/>
          <w:lang w:val="en-US" w:eastAsia="zh-CN" w:bidi="ar"/>
        </w:rPr>
        <w:t>https://sigeleicao.ufpb.br/sigeleicao/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p>
      <w:pPr>
        <w:pStyle w:val="5"/>
        <w:spacing w:before="1" w:line="240" w:lineRule="auto"/>
        <w:ind w:left="441"/>
        <w:jc w:val="both"/>
        <w:rPr>
          <w:b/>
          <w:bCs/>
        </w:rPr>
      </w:pPr>
    </w:p>
    <w:p>
      <w:pPr>
        <w:pStyle w:val="5"/>
        <w:spacing w:before="1" w:line="240" w:lineRule="auto"/>
        <w:ind w:left="441"/>
        <w:jc w:val="both"/>
        <w:rPr>
          <w:b/>
          <w:bCs/>
        </w:rPr>
      </w:pPr>
    </w:p>
    <w:p>
      <w:pPr>
        <w:pStyle w:val="5"/>
        <w:spacing w:before="1" w:line="240" w:lineRule="auto"/>
        <w:ind w:left="441"/>
        <w:jc w:val="both"/>
        <w:rPr>
          <w:b/>
          <w:bCs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II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 COMISSÃO DE CONSULTA ELEITORAL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spacing w:before="1" w:line="240" w:lineRule="auto"/>
        <w:ind w:left="441"/>
        <w:jc w:val="center"/>
        <w:rPr>
          <w:b/>
          <w:bCs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b/>
          <w:bCs/>
          <w:sz w:val="24"/>
          <w:szCs w:val="24"/>
        </w:rPr>
        <w:t>Art.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3º</w:t>
      </w:r>
      <w:r>
        <w:rPr>
          <w:rFonts w:hint="default"/>
          <w:b/>
          <w:bCs/>
          <w:sz w:val="24"/>
          <w:szCs w:val="24"/>
          <w:lang w:val="pt-BR"/>
        </w:rPr>
        <w:t xml:space="preserve"> </w:t>
      </w:r>
      <w:r>
        <w:rPr>
          <w:rFonts w:hint="default"/>
          <w:b/>
          <w:bCs/>
          <w:lang w:val="pt-B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Para organizar, coordenar e supervisionar a Consulta Eleitoral foi constituída uma Comissão de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Consulta Eleitoral, composta por 03 (três) membros titulares e respectivos suplentes, como se segue: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ascii="PingFang SC" w:hAnsi="PingFang SC" w:eastAsia="PingFang SC" w:cs="PingFang SC"/>
          <w:color w:val="000000"/>
          <w:kern w:val="0"/>
          <w:sz w:val="22"/>
          <w:szCs w:val="22"/>
          <w:lang w:val="en-US" w:eastAsia="zh-CN" w:bidi="ar"/>
        </w:rPr>
        <w:t xml:space="preserve">I.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01 (um) representante do corpo docente lotado no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 de Pós-graduação em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Economia, indicado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pelo Colegiado;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PingFang SC" w:hAnsi="PingFang SC" w:eastAsia="PingFang SC" w:cs="PingFang SC"/>
          <w:color w:val="000000"/>
          <w:kern w:val="0"/>
          <w:sz w:val="22"/>
          <w:szCs w:val="22"/>
          <w:lang w:val="en-US" w:eastAsia="zh-CN" w:bidi="ar"/>
        </w:rPr>
        <w:t xml:space="preserve">II.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01 (um) representante dos servidores técnico-administrativos do respectivo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indicado pelo corpo técnico-administrativo lotado no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 de Pós-graduação em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Economia; e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PingFang SC" w:hAnsi="PingFang SC" w:eastAsia="PingFang SC" w:cs="PingFang SC"/>
          <w:color w:val="000000"/>
          <w:kern w:val="0"/>
          <w:sz w:val="22"/>
          <w:szCs w:val="22"/>
          <w:lang w:val="en-US" w:eastAsia="zh-CN" w:bidi="ar"/>
        </w:rPr>
        <w:t xml:space="preserve">III.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01 (um) representante do corpo discente do respectivo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Parágrafo único. São impedidos de integrar a Comissão de Consulta Eleitoral, além dos candidatos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inscritos, seus cônjuges e parentes até segundo grau, tanto por consanguinidade, como por afinidade.</w:t>
      </w:r>
    </w:p>
    <w:p>
      <w:pPr>
        <w:pStyle w:val="5"/>
        <w:spacing w:before="1" w:line="240" w:lineRule="auto"/>
        <w:jc w:val="both"/>
        <w:rPr>
          <w:rFonts w:hint="default"/>
          <w:b/>
          <w:bCs/>
          <w:lang w:val="pt-BR"/>
        </w:rPr>
      </w:pPr>
    </w:p>
    <w:p>
      <w:pPr>
        <w:pStyle w:val="5"/>
        <w:spacing w:before="90" w:line="240" w:lineRule="auto"/>
        <w:ind w:left="1293"/>
        <w:jc w:val="both"/>
      </w:pPr>
      <w:r>
        <w:rPr>
          <w:rFonts w:hint="default"/>
          <w:b/>
          <w:bCs/>
          <w:lang w:val="pt-BR"/>
        </w:rPr>
        <w:tab/>
      </w:r>
      <w:r>
        <w:t>São</w:t>
      </w:r>
      <w:r>
        <w:rPr>
          <w:spacing w:val="-1"/>
        </w:rPr>
        <w:t xml:space="preserve"> </w:t>
      </w:r>
      <w:r>
        <w:t>Considerados Eleitores:</w:t>
      </w:r>
    </w:p>
    <w:p>
      <w:pPr>
        <w:pStyle w:val="5"/>
        <w:spacing w:line="240" w:lineRule="auto"/>
        <w:jc w:val="both"/>
      </w:pPr>
    </w:p>
    <w:p>
      <w:pPr>
        <w:pStyle w:val="8"/>
        <w:numPr>
          <w:ilvl w:val="0"/>
          <w:numId w:val="1"/>
        </w:numPr>
        <w:tabs>
          <w:tab w:val="left" w:pos="2438"/>
          <w:tab w:val="left" w:pos="2439"/>
        </w:tabs>
        <w:spacing w:line="240" w:lineRule="auto"/>
        <w:ind w:right="149"/>
        <w:jc w:val="both"/>
        <w:rPr>
          <w:sz w:val="24"/>
        </w:rPr>
      </w:pPr>
      <w:r>
        <w:rPr>
          <w:sz w:val="24"/>
        </w:rPr>
        <w:t>Membros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quadro</w:t>
      </w:r>
      <w:r>
        <w:rPr>
          <w:spacing w:val="21"/>
          <w:sz w:val="24"/>
        </w:rPr>
        <w:t xml:space="preserve"> </w:t>
      </w:r>
      <w:r>
        <w:rPr>
          <w:sz w:val="24"/>
        </w:rPr>
        <w:t>docente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Programa de Pós-graduação em</w:t>
      </w:r>
      <w:r>
        <w:rPr>
          <w:spacing w:val="21"/>
          <w:sz w:val="24"/>
        </w:rPr>
        <w:t xml:space="preserve"> </w:t>
      </w:r>
      <w:r>
        <w:rPr>
          <w:sz w:val="24"/>
        </w:rPr>
        <w:t>Economia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em </w:t>
      </w:r>
      <w:r>
        <w:rPr>
          <w:spacing w:val="-57"/>
          <w:sz w:val="24"/>
        </w:rPr>
        <w:t xml:space="preserve"> </w:t>
      </w:r>
      <w:r>
        <w:rPr>
          <w:sz w:val="24"/>
        </w:rPr>
        <w:t>efetivo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exercício;</w:t>
      </w:r>
    </w:p>
    <w:p>
      <w:pPr>
        <w:pStyle w:val="8"/>
        <w:numPr>
          <w:ilvl w:val="0"/>
          <w:numId w:val="1"/>
        </w:numPr>
        <w:tabs>
          <w:tab w:val="left" w:pos="2438"/>
          <w:tab w:val="left" w:pos="2439"/>
        </w:tabs>
        <w:spacing w:before="1" w:line="240" w:lineRule="auto"/>
        <w:ind w:hanging="361"/>
        <w:jc w:val="both"/>
        <w:rPr>
          <w:sz w:val="24"/>
        </w:rPr>
      </w:pP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1"/>
          <w:sz w:val="24"/>
        </w:rPr>
        <w:t xml:space="preserve"> </w:t>
      </w:r>
      <w:r>
        <w:rPr>
          <w:sz w:val="24"/>
        </w:rPr>
        <w:t>matriculados 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pt-BR"/>
        </w:rPr>
        <w:t>3</w:t>
      </w:r>
      <w:r>
        <w:rPr>
          <w:sz w:val="24"/>
        </w:rPr>
        <w:t>.2;</w:t>
      </w:r>
    </w:p>
    <w:p>
      <w:pPr>
        <w:pStyle w:val="8"/>
        <w:numPr>
          <w:ilvl w:val="0"/>
          <w:numId w:val="1"/>
        </w:numPr>
        <w:tabs>
          <w:tab w:val="left" w:pos="2438"/>
          <w:tab w:val="left" w:pos="2439"/>
        </w:tabs>
        <w:spacing w:line="240" w:lineRule="auto"/>
        <w:ind w:right="152"/>
        <w:jc w:val="both"/>
        <w:rPr>
          <w:sz w:val="24"/>
        </w:rPr>
      </w:pPr>
      <w:r>
        <w:rPr>
          <w:sz w:val="24"/>
        </w:rPr>
        <w:t>Servidores</w:t>
      </w:r>
      <w:r>
        <w:rPr>
          <w:spacing w:val="17"/>
          <w:sz w:val="24"/>
        </w:rPr>
        <w:t xml:space="preserve"> </w:t>
      </w:r>
      <w:r>
        <w:rPr>
          <w:sz w:val="24"/>
        </w:rPr>
        <w:t>técnico-administrativos</w:t>
      </w:r>
      <w:r>
        <w:rPr>
          <w:spacing w:val="19"/>
          <w:sz w:val="24"/>
        </w:rPr>
        <w:t xml:space="preserve"> </w:t>
      </w:r>
      <w:r>
        <w:rPr>
          <w:sz w:val="24"/>
        </w:rPr>
        <w:t>lotados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Programa de Pós-graduação em </w:t>
      </w:r>
      <w:r>
        <w:rPr>
          <w:spacing w:val="-57"/>
          <w:sz w:val="24"/>
        </w:rPr>
        <w:t xml:space="preserve"> </w:t>
      </w:r>
      <w:r>
        <w:rPr>
          <w:sz w:val="24"/>
        </w:rPr>
        <w:t>Economia;</w:t>
      </w:r>
    </w:p>
    <w:p>
      <w:pPr>
        <w:pStyle w:val="5"/>
        <w:spacing w:before="1" w:line="240" w:lineRule="auto"/>
        <w:jc w:val="both"/>
        <w:rPr>
          <w:rFonts w:hint="default"/>
          <w:b/>
          <w:bCs/>
          <w:lang w:val="pt-BR"/>
        </w:rPr>
      </w:pPr>
    </w:p>
    <w:p>
      <w:pPr>
        <w:pStyle w:val="5"/>
        <w:spacing w:before="1" w:line="240" w:lineRule="auto"/>
        <w:ind w:firstLine="720" w:firstLineChars="0"/>
        <w:jc w:val="both"/>
        <w:rPr>
          <w:b/>
          <w:bCs/>
        </w:rPr>
      </w:pPr>
      <w:r>
        <w:rPr>
          <w:b/>
          <w:bCs/>
          <w:spacing w:val="-1"/>
        </w:rPr>
        <w:t xml:space="preserve"> </w:t>
      </w:r>
      <w:r>
        <w:rPr>
          <w:b/>
          <w:bCs/>
          <w:u w:val="single"/>
        </w:rPr>
        <w:t>COMISSÃO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ELEITORAL</w:t>
      </w:r>
    </w:p>
    <w:p>
      <w:pPr>
        <w:pStyle w:val="5"/>
        <w:spacing w:before="2" w:line="240" w:lineRule="auto"/>
        <w:jc w:val="both"/>
        <w:rPr>
          <w:sz w:val="16"/>
        </w:rPr>
      </w:pPr>
    </w:p>
    <w:p>
      <w:pPr>
        <w:pStyle w:val="5"/>
        <w:spacing w:before="90" w:line="240" w:lineRule="auto"/>
        <w:ind w:left="1149"/>
        <w:jc w:val="both"/>
      </w:pPr>
      <w:r>
        <w:t>Membros</w:t>
      </w:r>
      <w:r>
        <w:rPr>
          <w:spacing w:val="-2"/>
        </w:rPr>
        <w:t xml:space="preserve"> </w:t>
      </w:r>
      <w:r>
        <w:t>ti</w:t>
      </w:r>
      <w:r>
        <w:rPr>
          <w:u w:val="single"/>
        </w:rPr>
        <w:t>tulares</w:t>
      </w:r>
      <w:r>
        <w:t>:</w:t>
      </w:r>
    </w:p>
    <w:p>
      <w:pPr>
        <w:pStyle w:val="5"/>
        <w:spacing w:line="240" w:lineRule="auto"/>
        <w:ind w:left="1149"/>
        <w:jc w:val="both"/>
      </w:pPr>
      <w:r>
        <w:t>Representante</w:t>
      </w:r>
      <w:r>
        <w:rPr>
          <w:spacing w:val="1"/>
        </w:rPr>
        <w:t xml:space="preserve"> </w:t>
      </w:r>
      <w:r>
        <w:t>Docente:</w:t>
      </w:r>
      <w:r>
        <w:rPr>
          <w:spacing w:val="-3"/>
        </w:rPr>
        <w:t xml:space="preserve"> </w:t>
      </w:r>
      <w:r>
        <w:t>José Luís da Silva Netto Júnior</w:t>
      </w:r>
    </w:p>
    <w:p>
      <w:pPr>
        <w:pStyle w:val="5"/>
        <w:spacing w:line="240" w:lineRule="auto"/>
        <w:ind w:left="1149" w:right="1362"/>
        <w:jc w:val="both"/>
      </w:pPr>
      <w:r>
        <w:t xml:space="preserve">Representante dos Funcionários/servidores: Waleska Christina de Castro Gondim do Nascimento </w:t>
      </w:r>
    </w:p>
    <w:p>
      <w:pPr>
        <w:pStyle w:val="5"/>
        <w:spacing w:line="240" w:lineRule="auto"/>
        <w:ind w:left="1149" w:right="1362"/>
        <w:jc w:val="both"/>
        <w:rPr>
          <w:rFonts w:hint="default"/>
          <w:lang w:val="pt-BR"/>
        </w:rPr>
      </w:pPr>
      <w:r>
        <w:rPr>
          <w:spacing w:val="-57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 xml:space="preserve">Discente: </w:t>
      </w:r>
      <w:r>
        <w:rPr>
          <w:rFonts w:hint="default"/>
          <w:lang w:val="pt-BR"/>
        </w:rPr>
        <w:t>Cássio Nunes dos Anjos</w:t>
      </w:r>
    </w:p>
    <w:p>
      <w:pPr>
        <w:pStyle w:val="5"/>
        <w:spacing w:line="240" w:lineRule="auto"/>
        <w:ind w:left="1149"/>
        <w:jc w:val="both"/>
      </w:pPr>
      <w:r>
        <w:rPr>
          <w:u w:val="single"/>
        </w:rPr>
        <w:t>Suplentes</w:t>
      </w:r>
      <w:r>
        <w:t>:</w:t>
      </w:r>
    </w:p>
    <w:p>
      <w:pPr>
        <w:pStyle w:val="5"/>
        <w:spacing w:line="240" w:lineRule="auto"/>
        <w:ind w:left="1149"/>
        <w:jc w:val="both"/>
        <w:rPr>
          <w:rFonts w:hint="default"/>
          <w:highlight w:val="none"/>
          <w:lang w:val="pt-BR"/>
        </w:rPr>
      </w:pPr>
      <w:r>
        <w:t>Representante</w:t>
      </w:r>
      <w:r>
        <w:rPr>
          <w:spacing w:val="1"/>
        </w:rPr>
        <w:t xml:space="preserve"> </w:t>
      </w:r>
      <w:r>
        <w:t>Docente:</w:t>
      </w:r>
      <w:r>
        <w:rPr>
          <w:spacing w:val="-2"/>
        </w:rPr>
        <w:t xml:space="preserve"> </w:t>
      </w:r>
      <w:r>
        <w:rPr>
          <w:rFonts w:hint="default"/>
          <w:highlight w:val="none"/>
          <w:lang w:val="pt-BR"/>
        </w:rPr>
        <w:t>Edilean Kleber da Silva Bejarano Aragon</w:t>
      </w:r>
    </w:p>
    <w:p>
      <w:pPr>
        <w:pStyle w:val="5"/>
        <w:spacing w:line="240" w:lineRule="auto"/>
        <w:ind w:left="1149" w:right="2089"/>
        <w:jc w:val="both"/>
      </w:pPr>
      <w:r>
        <w:t>Representante dos Funcionários/servidores: Ricardo Madeira Cataldi</w:t>
      </w:r>
    </w:p>
    <w:p>
      <w:pPr>
        <w:pStyle w:val="5"/>
        <w:spacing w:line="240" w:lineRule="auto"/>
        <w:ind w:left="1149" w:right="2089"/>
        <w:jc w:val="both"/>
        <w:rPr>
          <w:rFonts w:hint="default"/>
          <w:highlight w:val="none"/>
          <w:lang w:val="pt-BR"/>
        </w:rPr>
      </w:pPr>
      <w:r>
        <w:t>Representante</w:t>
      </w:r>
      <w:r>
        <w:rPr>
          <w:spacing w:val="1"/>
        </w:rPr>
        <w:t xml:space="preserve"> </w:t>
      </w:r>
      <w:r>
        <w:t xml:space="preserve">Discente: </w:t>
      </w:r>
      <w:r>
        <w:rPr>
          <w:rFonts w:hint="default"/>
          <w:highlight w:val="none"/>
          <w:lang w:val="pt-BR"/>
        </w:rPr>
        <w:t>Natália Carneiro de Souza</w:t>
      </w:r>
    </w:p>
    <w:p>
      <w:pPr>
        <w:pStyle w:val="5"/>
        <w:spacing w:line="240" w:lineRule="auto"/>
        <w:jc w:val="center"/>
      </w:pPr>
    </w:p>
    <w:p>
      <w:pPr>
        <w:pStyle w:val="5"/>
        <w:spacing w:line="240" w:lineRule="auto"/>
        <w:jc w:val="center"/>
      </w:pPr>
    </w:p>
    <w:p>
      <w:pPr>
        <w:pStyle w:val="5"/>
        <w:spacing w:line="240" w:lineRule="auto"/>
        <w:jc w:val="center"/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III</w:t>
      </w: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 INSCRIÇÃO DOS CANDIDATOS</w:t>
      </w:r>
    </w:p>
    <w:p>
      <w:pPr>
        <w:pStyle w:val="5"/>
        <w:spacing w:line="240" w:lineRule="auto"/>
        <w:jc w:val="center"/>
      </w:pP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ind w:firstLine="720" w:firstLineChars="0"/>
        <w:jc w:val="both"/>
        <w:rPr>
          <w:b/>
          <w:bCs/>
        </w:rPr>
      </w:pPr>
      <w:r>
        <w:rPr>
          <w:b/>
          <w:bCs/>
        </w:rPr>
        <w:t>Art.</w:t>
      </w:r>
      <w:r>
        <w:rPr>
          <w:b/>
          <w:bCs/>
          <w:spacing w:val="-1"/>
        </w:rPr>
        <w:t xml:space="preserve"> </w:t>
      </w:r>
      <w:r>
        <w:rPr>
          <w:rFonts w:hint="default"/>
          <w:b/>
          <w:bCs/>
          <w:lang w:val="pt-BR"/>
        </w:rPr>
        <w:t>4</w:t>
      </w:r>
      <w:r>
        <w:rPr>
          <w:b/>
          <w:bCs/>
        </w:rPr>
        <w:t>º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1"/>
        </w:rPr>
        <w:t xml:space="preserve"> </w:t>
      </w:r>
      <w:r>
        <w:rPr>
          <w:b/>
          <w:bCs/>
          <w:u w:val="single"/>
        </w:rPr>
        <w:t>CANDIDATOS</w:t>
      </w:r>
    </w:p>
    <w:p>
      <w:pPr>
        <w:pStyle w:val="5"/>
        <w:spacing w:before="2" w:line="240" w:lineRule="auto"/>
        <w:jc w:val="both"/>
        <w:rPr>
          <w:sz w:val="16"/>
        </w:rPr>
      </w:pPr>
    </w:p>
    <w:p>
      <w:pPr>
        <w:pStyle w:val="5"/>
        <w:spacing w:before="90" w:line="240" w:lineRule="auto"/>
        <w:ind w:left="720" w:leftChars="0" w:right="149" w:firstLine="720" w:firstLineChars="0"/>
        <w:jc w:val="both"/>
      </w:pPr>
      <w:r>
        <w:t>Poderão candidatar-se aos cargos de Coordenador e Vice-Coordenador</w:t>
      </w:r>
      <w:r>
        <w:rPr>
          <w:spacing w:val="1"/>
        </w:rPr>
        <w:t xml:space="preserve"> </w:t>
      </w:r>
      <w:r>
        <w:t>integrantes do Quadro</w:t>
      </w:r>
      <w:r>
        <w:rPr>
          <w:spacing w:val="1"/>
        </w:rPr>
        <w:t xml:space="preserve"> </w:t>
      </w:r>
      <w:r>
        <w:t>Docente do Programa de Pós-graduação em Economia.</w:t>
      </w: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ind w:firstLine="720" w:firstLineChars="0"/>
        <w:jc w:val="both"/>
        <w:rPr>
          <w:b/>
          <w:bCs/>
        </w:rPr>
      </w:pPr>
      <w:r>
        <w:rPr>
          <w:b/>
          <w:bCs/>
        </w:rPr>
        <w:t>Art.</w:t>
      </w:r>
      <w:r>
        <w:rPr>
          <w:b/>
          <w:bCs/>
          <w:spacing w:val="-2"/>
        </w:rPr>
        <w:t xml:space="preserve"> </w:t>
      </w:r>
      <w:r>
        <w:rPr>
          <w:rFonts w:hint="default"/>
          <w:b/>
          <w:bCs/>
          <w:lang w:val="pt-BR"/>
        </w:rPr>
        <w:t>5</w:t>
      </w:r>
      <w:r>
        <w:rPr>
          <w:b/>
          <w:bCs/>
        </w:rPr>
        <w:t>º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1"/>
        </w:rPr>
        <w:t xml:space="preserve"> </w:t>
      </w:r>
      <w:r>
        <w:rPr>
          <w:b/>
          <w:bCs/>
          <w:u w:val="single"/>
        </w:rPr>
        <w:t>INSCRIÇÃO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DOS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CANDIDATOS</w:t>
      </w:r>
    </w:p>
    <w:p>
      <w:pPr>
        <w:pStyle w:val="5"/>
        <w:spacing w:before="2" w:line="240" w:lineRule="auto"/>
        <w:jc w:val="both"/>
        <w:rPr>
          <w:sz w:val="16"/>
        </w:rPr>
      </w:pPr>
    </w:p>
    <w:p>
      <w:pPr>
        <w:pStyle w:val="5"/>
        <w:spacing w:before="90" w:line="240" w:lineRule="auto"/>
        <w:ind w:right="147" w:firstLine="720" w:firstLineChars="0"/>
        <w:jc w:val="both"/>
        <w:rPr>
          <w:rFonts w:hint="default"/>
          <w:sz w:val="25"/>
          <w:lang w:val="pt-BR"/>
        </w:rPr>
      </w:pPr>
      <w:r>
        <w:t>4.1.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inscrição: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 de Pós-Graduação em</w:t>
      </w:r>
      <w:r>
        <w:rPr>
          <w:spacing w:val="1"/>
        </w:rPr>
        <w:t xml:space="preserve"> </w:t>
      </w:r>
      <w:r>
        <w:t>economia</w:t>
      </w:r>
      <w:r>
        <w:rPr>
          <w:color w:val="0000FF"/>
          <w:spacing w:val="1"/>
        </w:rPr>
        <w:t xml:space="preserve"> </w:t>
      </w:r>
      <w:r>
        <w:rPr>
          <w:rFonts w:hint="default"/>
          <w:color w:val="0000FF"/>
          <w:spacing w:val="1"/>
          <w:lang w:val="pt-BR"/>
        </w:rPr>
        <w:tab/>
      </w:r>
      <w:r>
        <w:rPr>
          <w:color w:val="0000FF"/>
          <w:u w:val="single" w:color="0000FF"/>
        </w:rPr>
        <w:t>(ppge.ccsa@gmail.com)</w:t>
      </w:r>
      <w:r>
        <w:rPr>
          <w:color w:val="0000FF"/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(juniorluis@yahoo.com.br).</w:t>
      </w:r>
      <w:r>
        <w:rPr>
          <w:rFonts w:hint="default"/>
          <w:lang w:val="pt-BR"/>
        </w:rPr>
        <w:t xml:space="preserve"> </w:t>
      </w:r>
      <w:r>
        <w:rPr>
          <w:rFonts w:hint="default"/>
          <w:lang w:val="pt-BR"/>
        </w:rPr>
        <w:tab/>
      </w:r>
      <w:r>
        <w:t>Prazo :</w:t>
      </w:r>
      <w:r>
        <w:rPr>
          <w:highlight w:val="none"/>
        </w:rPr>
        <w:t xml:space="preserve"> 5 dias </w:t>
      </w:r>
      <w:r>
        <w:t>após a data da publicação no edital na página eletrônica do CCSA .</w:t>
      </w:r>
      <w:r>
        <w:rPr>
          <w:spacing w:val="-57"/>
        </w:rPr>
        <w:t xml:space="preserve"> </w:t>
      </w:r>
      <w:r>
        <w:t>Horário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 xml:space="preserve">8:00 horas às </w:t>
      </w:r>
      <w:r>
        <w:rPr>
          <w:rFonts w:hint="default"/>
          <w:lang w:val="pt-BR"/>
        </w:rPr>
        <w:tab/>
      </w:r>
      <w:r>
        <w:t>12: 00 horas</w:t>
      </w:r>
      <w:r>
        <w:rPr>
          <w:spacing w:val="-3"/>
        </w:rPr>
        <w:t xml:space="preserve"> </w:t>
      </w:r>
      <w:r>
        <w:t>e das</w:t>
      </w:r>
      <w:r>
        <w:rPr>
          <w:spacing w:val="-3"/>
        </w:rPr>
        <w:t xml:space="preserve"> </w:t>
      </w:r>
      <w:r>
        <w:t>19:00 horas às 21:00 horas</w:t>
      </w:r>
      <w:r>
        <w:rPr>
          <w:rFonts w:hint="default"/>
          <w:lang w:val="pt-BR"/>
        </w:rPr>
        <w:t>.</w:t>
      </w:r>
    </w:p>
    <w:p>
      <w:pPr>
        <w:pStyle w:val="5"/>
        <w:spacing w:before="90" w:line="240" w:lineRule="auto"/>
        <w:ind w:right="148" w:firstLine="720" w:firstLineChars="0"/>
        <w:jc w:val="both"/>
      </w:pPr>
      <w:r>
        <w:t>4.2 Requisitos e procedimentos de inscrição:</w:t>
      </w:r>
      <w:r>
        <w:rPr>
          <w:spacing w:val="1"/>
        </w:rPr>
        <w:t xml:space="preserve"> </w:t>
      </w:r>
      <w:r>
        <w:t>Poderão</w:t>
      </w:r>
      <w:r>
        <w:rPr>
          <w:spacing w:val="60"/>
        </w:rPr>
        <w:t xml:space="preserve"> </w:t>
      </w:r>
      <w:r>
        <w:t>candidatar-se à indicação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ab/>
      </w:r>
      <w:r>
        <w:t>e</w:t>
      </w:r>
      <w:r>
        <w:rPr>
          <w:spacing w:val="1"/>
        </w:rPr>
        <w:t xml:space="preserve"> </w:t>
      </w:r>
      <w:r>
        <w:t>Vice-Coordenador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Programa de Pós-graduação </w:t>
      </w:r>
      <w:r>
        <w:t>em</w:t>
      </w:r>
      <w:r>
        <w:rPr>
          <w:spacing w:val="1"/>
        </w:rPr>
        <w:t xml:space="preserve"> </w:t>
      </w:r>
      <w:r>
        <w:t>Economia,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 xml:space="preserve">da </w:t>
      </w:r>
      <w:r>
        <w:rPr>
          <w:spacing w:val="-57"/>
        </w:rPr>
        <w:t xml:space="preserve">     </w:t>
      </w:r>
      <w:r>
        <w:rPr>
          <w:rFonts w:hint="default"/>
          <w:spacing w:val="-57"/>
          <w:lang w:val="pt-BR"/>
        </w:rPr>
        <w:tab/>
      </w:r>
      <w:r>
        <w:t>carreira do Magistério superior da UFPB, em regime de dedicação exclusiva e em efetivo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ab/>
      </w:r>
      <w:r>
        <w:rPr>
          <w:rFonts w:hint="default"/>
          <w:spacing w:val="1"/>
          <w:lang w:val="pt-BR"/>
        </w:rPr>
        <w:tab/>
      </w:r>
      <w:r>
        <w:t>exercício</w:t>
      </w:r>
      <w:r>
        <w:rPr>
          <w:spacing w:val="-1"/>
        </w:rPr>
        <w:t xml:space="preserve"> </w:t>
      </w:r>
      <w:r>
        <w:t>no Programa.</w:t>
      </w:r>
    </w:p>
    <w:p>
      <w:pPr>
        <w:spacing w:line="240" w:lineRule="auto"/>
        <w:ind w:right="149" w:firstLine="720" w:firstLineChars="0"/>
        <w:jc w:val="both"/>
        <w:rPr>
          <w:b/>
          <w:sz w:val="24"/>
        </w:rPr>
      </w:pPr>
      <w:r>
        <w:rPr>
          <w:sz w:val="24"/>
          <w:highlight w:val="none"/>
        </w:rPr>
        <w:t>A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inscrição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dos</w:t>
      </w:r>
      <w:r>
        <w:rPr>
          <w:spacing w:val="1"/>
          <w:sz w:val="24"/>
          <w:highlight w:val="none"/>
        </w:rPr>
        <w:t xml:space="preserve"> </w:t>
      </w:r>
      <w:r>
        <w:rPr>
          <w:sz w:val="24"/>
          <w:highlight w:val="none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 de Pós-graduação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rFonts w:hint="default"/>
          <w:spacing w:val="1"/>
          <w:sz w:val="24"/>
          <w:lang w:val="pt-BR"/>
        </w:rPr>
        <w:tab/>
      </w:r>
      <w:r>
        <w:rPr>
          <w:sz w:val="24"/>
        </w:rPr>
        <w:t xml:space="preserve">Economia, conforme previsto no item 4.1, no período de </w:t>
      </w:r>
      <w:r>
        <w:rPr>
          <w:sz w:val="24"/>
          <w:highlight w:val="none"/>
        </w:rPr>
        <w:t>05 (cinco) dias úteis</w:t>
      </w:r>
      <w:r>
        <w:rPr>
          <w:sz w:val="24"/>
        </w:rPr>
        <w:t>, até 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rFonts w:hint="default"/>
          <w:spacing w:val="1"/>
          <w:sz w:val="24"/>
          <w:lang w:val="pt-BR"/>
        </w:rPr>
        <w:tab/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rFonts w:hint="default"/>
          <w:spacing w:val="1"/>
          <w:sz w:val="24"/>
          <w:lang w:val="pt-BR"/>
        </w:rPr>
        <w:tab/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eleitoral,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através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requerimento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encaminhado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 presidência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rFonts w:hint="default"/>
          <w:b/>
          <w:spacing w:val="1"/>
          <w:sz w:val="24"/>
          <w:lang w:val="pt-BR"/>
        </w:rPr>
        <w:tab/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Eleitoral,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acompanhado 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respectivos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Curriculum Vitae</w:t>
      </w:r>
      <w:r>
        <w:rPr>
          <w:b/>
          <w:sz w:val="24"/>
        </w:rPr>
        <w:t xml:space="preserve">, de proposta de </w:t>
      </w:r>
      <w:r>
        <w:rPr>
          <w:rFonts w:hint="default"/>
          <w:b/>
          <w:sz w:val="24"/>
          <w:lang w:val="pt-BR"/>
        </w:rPr>
        <w:tab/>
      </w:r>
      <w:r>
        <w:rPr>
          <w:b/>
          <w:sz w:val="24"/>
        </w:rPr>
        <w:t xml:space="preserve">trabalho e de </w:t>
      </w:r>
      <w:r>
        <w:rPr>
          <w:rFonts w:hint="default"/>
          <w:b/>
          <w:sz w:val="24"/>
          <w:lang w:val="pt-BR"/>
        </w:rPr>
        <w:tab/>
      </w:r>
      <w:r>
        <w:rPr>
          <w:b/>
          <w:sz w:val="24"/>
        </w:rPr>
        <w:t>uma declaração de aceitação 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termos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presente Resolução.</w:t>
      </w:r>
    </w:p>
    <w:p>
      <w:pPr>
        <w:pStyle w:val="5"/>
        <w:spacing w:line="240" w:lineRule="auto"/>
        <w:ind w:right="150" w:firstLine="720" w:firstLineChars="0"/>
        <w:jc w:val="both"/>
      </w:pPr>
      <w:r>
        <w:t>Só será aceita a inscrição do candidato a Coordenador com seu respectivo candidato a</w:t>
      </w:r>
      <w:r>
        <w:rPr>
          <w:spacing w:val="1"/>
        </w:rPr>
        <w:t xml:space="preserve"> </w:t>
      </w:r>
      <w:r>
        <w:t>Vice-</w:t>
      </w:r>
      <w:r>
        <w:rPr>
          <w:rFonts w:hint="default"/>
          <w:lang w:val="pt-BR"/>
        </w:rPr>
        <w:tab/>
      </w:r>
      <w:r>
        <w:t>Coordenador.</w:t>
      </w:r>
    </w:p>
    <w:p>
      <w:pPr>
        <w:pStyle w:val="5"/>
        <w:spacing w:line="240" w:lineRule="auto"/>
        <w:ind w:right="149" w:firstLine="720" w:firstLineChars="0"/>
        <w:jc w:val="both"/>
      </w:pPr>
      <w:r>
        <w:t>Os candidatos, no momento da inscrição, deverão, ainda, apresentar a comprovação</w:t>
      </w:r>
      <w:r>
        <w:rPr>
          <w:spacing w:val="-57"/>
        </w:rPr>
        <w:t xml:space="preserve"> </w:t>
      </w:r>
      <w:r>
        <w:t xml:space="preserve">de que requereram a </w:t>
      </w:r>
      <w:r>
        <w:rPr>
          <w:rFonts w:hint="default"/>
          <w:lang w:val="pt-BR"/>
        </w:rPr>
        <w:tab/>
      </w:r>
      <w:r>
        <w:t>desincompatibilização temporária dos cargos administrativos ou a</w:t>
      </w:r>
      <w:r>
        <w:rPr>
          <w:spacing w:val="1"/>
        </w:rPr>
        <w:t xml:space="preserve"> </w:t>
      </w:r>
      <w:r>
        <w:t>licença temporária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ab/>
      </w:r>
      <w:r>
        <w:t>administrativas 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ocupando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UFPB,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durante os 20 (vinte) dias</w:t>
      </w:r>
      <w:r>
        <w:rPr>
          <w:spacing w:val="-3"/>
        </w:rPr>
        <w:t xml:space="preserve"> </w:t>
      </w:r>
      <w:r>
        <w:t>que antecedam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rFonts w:hint="default"/>
          <w:spacing w:val="2"/>
          <w:lang w:val="pt-BR"/>
        </w:rPr>
        <w:tab/>
      </w:r>
      <w:r>
        <w:t>consulta</w:t>
      </w:r>
      <w:r>
        <w:rPr>
          <w:spacing w:val="-1"/>
        </w:rPr>
        <w:t xml:space="preserve"> </w:t>
      </w:r>
      <w:r>
        <w:t>eleitoral;</w:t>
      </w:r>
    </w:p>
    <w:p>
      <w:pPr>
        <w:pStyle w:val="5"/>
        <w:spacing w:line="240" w:lineRule="auto"/>
        <w:ind w:right="151" w:firstLine="720" w:firstLineChars="0"/>
        <w:jc w:val="both"/>
      </w:pPr>
      <w:r>
        <w:t>Os chefes imediatos dos candidatos encaminharão com a máxima brevidade, ao</w:t>
      </w:r>
      <w:r>
        <w:rPr>
          <w:spacing w:val="1"/>
        </w:rPr>
        <w:t xml:space="preserve"> </w:t>
      </w:r>
      <w:r>
        <w:t xml:space="preserve">Magnífico Reitor ou </w:t>
      </w:r>
      <w:r>
        <w:rPr>
          <w:rFonts w:hint="default"/>
          <w:lang w:val="pt-BR"/>
        </w:rPr>
        <w:tab/>
      </w:r>
      <w:r>
        <w:t>Diretor de Centro, os pedidos de desincompatibilização ou de licença</w:t>
      </w:r>
      <w:r>
        <w:rPr>
          <w:spacing w:val="1"/>
        </w:rPr>
        <w:t xml:space="preserve"> </w:t>
      </w:r>
      <w:r>
        <w:t>temporária que</w:t>
      </w:r>
      <w:r>
        <w:rPr>
          <w:spacing w:val="-3"/>
        </w:rPr>
        <w:t xml:space="preserve"> </w:t>
      </w:r>
      <w:r>
        <w:t xml:space="preserve">lhes forem </w:t>
      </w:r>
      <w:r>
        <w:rPr>
          <w:rFonts w:hint="default"/>
          <w:lang w:val="pt-BR"/>
        </w:rPr>
        <w:tab/>
      </w:r>
      <w:r>
        <w:t>apresentados;</w:t>
      </w:r>
    </w:p>
    <w:p>
      <w:pPr>
        <w:pStyle w:val="5"/>
        <w:spacing w:line="240" w:lineRule="auto"/>
        <w:ind w:firstLine="720" w:firstLineChars="0"/>
        <w:jc w:val="both"/>
      </w:pPr>
      <w:r>
        <w:t>Em</w:t>
      </w:r>
      <w:r>
        <w:rPr>
          <w:spacing w:val="-1"/>
        </w:rPr>
        <w:t xml:space="preserve"> </w:t>
      </w:r>
      <w:r>
        <w:t>nenhuma hipótese</w:t>
      </w:r>
      <w:r>
        <w:rPr>
          <w:spacing w:val="-3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prorrogação do período de inscrição;</w:t>
      </w: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pStyle w:val="5"/>
        <w:spacing w:line="240" w:lineRule="auto"/>
        <w:ind w:firstLine="720" w:firstLineChars="0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IV</w:t>
      </w: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 DIVULGAÇÃO DAS CANDIDATURAS</w:t>
      </w:r>
    </w:p>
    <w:p>
      <w:pPr>
        <w:pStyle w:val="5"/>
        <w:spacing w:before="1" w:line="240" w:lineRule="auto"/>
        <w:jc w:val="both"/>
      </w:pPr>
    </w:p>
    <w:p>
      <w:pPr>
        <w:pStyle w:val="5"/>
        <w:spacing w:before="1" w:line="240" w:lineRule="auto"/>
        <w:jc w:val="both"/>
      </w:pPr>
    </w:p>
    <w:p>
      <w:pPr>
        <w:pStyle w:val="5"/>
        <w:spacing w:line="240" w:lineRule="auto"/>
        <w:ind w:firstLine="720" w:firstLineChars="300"/>
        <w:jc w:val="both"/>
      </w:pPr>
      <w:r>
        <w:rPr>
          <w:b/>
          <w:bCs/>
        </w:rPr>
        <w:t>Art.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6º</w:t>
      </w:r>
      <w:r>
        <w:t xml:space="preserve"> - </w:t>
      </w:r>
      <w:r>
        <w:rPr>
          <w:b/>
          <w:bCs/>
          <w:u w:val="single"/>
        </w:rPr>
        <w:t>PROPAGANDA</w:t>
      </w:r>
    </w:p>
    <w:p>
      <w:pPr>
        <w:pStyle w:val="5"/>
        <w:spacing w:before="2" w:line="240" w:lineRule="auto"/>
        <w:jc w:val="both"/>
        <w:rPr>
          <w:sz w:val="16"/>
        </w:rPr>
      </w:pPr>
    </w:p>
    <w:p>
      <w:pPr>
        <w:pStyle w:val="5"/>
        <w:spacing w:before="90" w:line="240" w:lineRule="auto"/>
        <w:ind w:right="150" w:firstLine="720" w:firstLineChars="0"/>
        <w:jc w:val="both"/>
      </w:pPr>
      <w:r>
        <w:t>Ficará a cargo do(s) candidato(s) a escolha dos meios legais para divulgação das</w:t>
      </w:r>
      <w:r>
        <w:rPr>
          <w:spacing w:val="1"/>
        </w:rPr>
        <w:t xml:space="preserve"> </w:t>
      </w:r>
      <w:r>
        <w:t>candidaturas, observados os princípios éticos e de convivência acadêmica, sendo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proibidos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danificar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Patrimônio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 -UFPB. (cola,</w:t>
      </w:r>
      <w:r>
        <w:rPr>
          <w:spacing w:val="-3"/>
        </w:rPr>
        <w:t xml:space="preserve"> </w:t>
      </w:r>
      <w:r>
        <w:t>pichações, etc).</w:t>
      </w: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IV</w:t>
      </w: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PROCEDIMENTOS DE VOTAÇÃO</w:t>
      </w:r>
    </w:p>
    <w:p>
      <w:pPr>
        <w:pStyle w:val="5"/>
        <w:spacing w:before="10" w:line="240" w:lineRule="auto"/>
        <w:jc w:val="both"/>
        <w:rPr>
          <w:sz w:val="23"/>
        </w:rPr>
      </w:pPr>
    </w:p>
    <w:p>
      <w:pPr>
        <w:pStyle w:val="5"/>
        <w:spacing w:before="10" w:line="240" w:lineRule="auto"/>
        <w:jc w:val="both"/>
        <w:rPr>
          <w:sz w:val="23"/>
        </w:rPr>
      </w:pPr>
    </w:p>
    <w:p>
      <w:pPr>
        <w:pStyle w:val="5"/>
        <w:spacing w:line="240" w:lineRule="auto"/>
        <w:ind w:firstLine="720" w:firstLineChars="300"/>
        <w:jc w:val="both"/>
        <w:rPr>
          <w:b/>
          <w:bCs/>
          <w:u w:val="single"/>
        </w:rPr>
      </w:pPr>
      <w:r>
        <w:rPr>
          <w:b/>
          <w:bCs/>
        </w:rPr>
        <w:t>Art.</w:t>
      </w:r>
      <w:r>
        <w:rPr>
          <w:rFonts w:hint="default"/>
          <w:b/>
          <w:bCs/>
          <w:spacing w:val="-1"/>
          <w:lang w:val="pt-BR"/>
        </w:rPr>
        <w:t>7</w:t>
      </w:r>
      <w:r>
        <w:rPr>
          <w:b/>
          <w:bCs/>
        </w:rPr>
        <w:t>º</w:t>
      </w:r>
      <w:r>
        <w:rPr>
          <w:rFonts w:hint="default"/>
          <w:b/>
          <w:bCs/>
          <w:lang w:val="pt-BR"/>
        </w:rPr>
        <w:t xml:space="preserve"> -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 xml:space="preserve"> </w:t>
      </w:r>
      <w:r>
        <w:rPr>
          <w:b/>
          <w:bCs/>
          <w:u w:val="single"/>
        </w:rPr>
        <w:t>VOTAÇÃO</w:t>
      </w:r>
    </w:p>
    <w:p>
      <w:pPr>
        <w:pStyle w:val="5"/>
        <w:spacing w:before="90" w:line="240" w:lineRule="auto"/>
        <w:ind w:firstLine="720" w:firstLineChars="0"/>
        <w:jc w:val="both"/>
      </w:pPr>
      <w:r>
        <w:t>A Comissão</w:t>
      </w:r>
      <w:r>
        <w:rPr>
          <w:spacing w:val="-3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deverá garantir</w:t>
      </w:r>
      <w:r>
        <w:rPr>
          <w:spacing w:val="-3"/>
        </w:rPr>
        <w:t xml:space="preserve"> </w:t>
      </w:r>
      <w:r>
        <w:t>a normalidade da</w:t>
      </w:r>
      <w:r>
        <w:rPr>
          <w:spacing w:val="-2"/>
        </w:rPr>
        <w:t xml:space="preserve"> </w:t>
      </w:r>
      <w:r>
        <w:t>votação e</w:t>
      </w:r>
      <w:r>
        <w:rPr>
          <w:spacing w:val="-3"/>
        </w:rPr>
        <w:t xml:space="preserve"> </w:t>
      </w:r>
      <w:r>
        <w:t>da apuração.</w:t>
      </w:r>
      <w:r>
        <w:rPr>
          <w:rFonts w:hint="default"/>
          <w:lang w:val="pt-BR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critério de votação</w:t>
      </w:r>
      <w:r>
        <w:rPr>
          <w:spacing w:val="2"/>
        </w:rPr>
        <w:t xml:space="preserve"> </w:t>
      </w:r>
      <w:r>
        <w:t>seguirá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previsto na</w:t>
      </w:r>
      <w:r>
        <w:rPr>
          <w:spacing w:val="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aplicável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especificamente</w:t>
      </w:r>
      <w:r>
        <w:rPr>
          <w:spacing w:val="-57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Art.</w:t>
      </w:r>
      <w:r>
        <w:rPr>
          <w:spacing w:val="50"/>
        </w:rPr>
        <w:t xml:space="preserve"> </w:t>
      </w:r>
      <w:r>
        <w:t>25,</w:t>
      </w:r>
      <w:r>
        <w:rPr>
          <w:spacing w:val="50"/>
        </w:rPr>
        <w:t xml:space="preserve"> </w:t>
      </w:r>
      <w:r>
        <w:t>da</w:t>
      </w:r>
      <w:r>
        <w:rPr>
          <w:rFonts w:hint="default"/>
          <w:lang w:val="pt-BR"/>
        </w:rPr>
        <w:t xml:space="preserve"> </w:t>
      </w:r>
      <w:r>
        <w:t>Resolução</w:t>
      </w:r>
      <w:r>
        <w:rPr>
          <w:spacing w:val="50"/>
        </w:rPr>
        <w:t xml:space="preserve"> </w:t>
      </w:r>
      <w:r>
        <w:t>04/2020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CONSUNI,</w:t>
      </w:r>
      <w:r>
        <w:rPr>
          <w:rFonts w:hint="default"/>
          <w:lang w:val="pt-BR"/>
        </w:rPr>
        <w:t xml:space="preserve"> </w:t>
      </w:r>
      <w:r>
        <w:t>sendo</w:t>
      </w:r>
      <w:r>
        <w:tab/>
      </w:r>
      <w:r>
        <w:t>que</w:t>
      </w:r>
      <w:r>
        <w:rPr>
          <w:spacing w:val="45"/>
        </w:rPr>
        <w:t xml:space="preserve"> </w:t>
      </w:r>
      <w:r>
        <w:t>os</w:t>
      </w:r>
      <w:r>
        <w:rPr>
          <w:spacing w:val="48"/>
        </w:rPr>
        <w:t xml:space="preserve"> </w:t>
      </w:r>
      <w:r>
        <w:t>votos</w:t>
      </w:r>
      <w:r>
        <w:rPr>
          <w:spacing w:val="46"/>
        </w:rPr>
        <w:t xml:space="preserve"> </w:t>
      </w:r>
      <w:r>
        <w:t>dos</w:t>
      </w:r>
      <w:r>
        <w:rPr>
          <w:rFonts w:hint="default"/>
          <w:lang w:val="pt-BR"/>
        </w:rPr>
        <w:t xml:space="preserve"> </w:t>
      </w:r>
      <w:r>
        <w:t>Professores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peso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votos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funcionários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alunos</w:t>
      </w:r>
      <w:r>
        <w:rPr>
          <w:spacing w:val="3"/>
        </w:rPr>
        <w:t xml:space="preserve"> </w:t>
      </w:r>
      <w:r>
        <w:t>terão</w:t>
      </w:r>
      <w:r>
        <w:rPr>
          <w:spacing w:val="3"/>
        </w:rPr>
        <w:t xml:space="preserve"> </w:t>
      </w:r>
      <w:r>
        <w:t>15%</w:t>
      </w:r>
      <w:r>
        <w:rPr>
          <w:spacing w:val="4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t>(30%</w:t>
      </w:r>
      <w:r>
        <w:rPr>
          <w:spacing w:val="-3"/>
        </w:rPr>
        <w:t xml:space="preserve"> </w:t>
      </w:r>
      <w:r>
        <w:t>no total).</w:t>
      </w:r>
    </w:p>
    <w:p>
      <w:pPr>
        <w:pStyle w:val="5"/>
        <w:spacing w:line="240" w:lineRule="auto"/>
        <w:ind w:left="1293" w:right="150"/>
        <w:jc w:val="left"/>
      </w:pPr>
    </w:p>
    <w:p>
      <w:pPr>
        <w:pStyle w:val="5"/>
        <w:spacing w:line="240" w:lineRule="auto"/>
        <w:ind w:left="1293" w:right="150"/>
        <w:jc w:val="both"/>
      </w:pPr>
    </w:p>
    <w:p>
      <w:pPr>
        <w:pStyle w:val="5"/>
        <w:spacing w:before="115" w:line="240" w:lineRule="auto"/>
        <w:ind w:firstLine="600" w:firstLineChars="250"/>
        <w:jc w:val="both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Art.</w:t>
      </w:r>
      <w:r>
        <w:rPr>
          <w:b/>
          <w:bCs/>
          <w:color w:val="auto"/>
          <w:spacing w:val="-2"/>
          <w:highlight w:val="none"/>
        </w:rPr>
        <w:t xml:space="preserve"> </w:t>
      </w:r>
      <w:r>
        <w:rPr>
          <w:rFonts w:hint="default"/>
          <w:b/>
          <w:bCs/>
          <w:color w:val="auto"/>
          <w:highlight w:val="none"/>
          <w:lang w:val="pt-BR"/>
        </w:rPr>
        <w:t>8º -</w:t>
      </w:r>
      <w:r>
        <w:rPr>
          <w:b w:val="0"/>
          <w:bCs w:val="0"/>
          <w:color w:val="auto"/>
          <w:highlight w:val="none"/>
        </w:rPr>
        <w:t xml:space="preserve"> 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rFonts w:hint="default"/>
          <w:b/>
          <w:bCs/>
          <w:color w:val="auto"/>
          <w:highlight w:val="none"/>
          <w:u w:val="single"/>
          <w:lang w:val="pt-BR"/>
        </w:rPr>
        <w:t>PROCEDIMENTOS DA VOTAÇÃO</w:t>
      </w:r>
      <w:r>
        <w:rPr>
          <w:rFonts w:hint="default"/>
          <w:b/>
          <w:bCs/>
          <w:color w:val="auto"/>
          <w:highlight w:val="none"/>
          <w:lang w:val="pt-BR"/>
        </w:rPr>
        <w:t>:</w:t>
      </w:r>
    </w:p>
    <w:p>
      <w:pPr>
        <w:pStyle w:val="8"/>
        <w:numPr>
          <w:ilvl w:val="0"/>
          <w:numId w:val="2"/>
        </w:numPr>
        <w:tabs>
          <w:tab w:val="left" w:pos="519"/>
          <w:tab w:val="left" w:pos="520"/>
          <w:tab w:val="clear" w:pos="420"/>
        </w:tabs>
        <w:spacing w:before="182" w:after="0" w:line="240" w:lineRule="auto"/>
        <w:ind w:left="940" w:leftChars="0" w:right="0" w:hanging="329"/>
        <w:jc w:val="both"/>
        <w:rPr>
          <w:b w:val="0"/>
          <w:bCs w:val="0"/>
          <w:color w:val="auto"/>
          <w:sz w:val="24"/>
          <w:highlight w:val="none"/>
        </w:rPr>
      </w:pP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 xml:space="preserve">    </w:t>
      </w:r>
      <w:r>
        <w:rPr>
          <w:b w:val="0"/>
          <w:bCs w:val="0"/>
          <w:color w:val="auto"/>
          <w:sz w:val="24"/>
          <w:highlight w:val="none"/>
        </w:rPr>
        <w:t>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eleitor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deverá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acessar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o SIGEleição por</w:t>
      </w:r>
      <w:r>
        <w:rPr>
          <w:b w:val="0"/>
          <w:bCs w:val="0"/>
          <w:color w:val="auto"/>
          <w:spacing w:val="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meio do link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https://sigeleicao.ufpb.br/sigeleicao/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para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votar;</w:t>
      </w:r>
    </w:p>
    <w:p>
      <w:pPr>
        <w:pStyle w:val="8"/>
        <w:numPr>
          <w:ilvl w:val="0"/>
          <w:numId w:val="2"/>
        </w:numPr>
        <w:tabs>
          <w:tab w:val="left" w:pos="520"/>
          <w:tab w:val="clear" w:pos="420"/>
        </w:tabs>
        <w:spacing w:before="176" w:after="0" w:line="240" w:lineRule="auto"/>
        <w:ind w:left="940" w:leftChars="0" w:right="0" w:hanging="329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A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votação será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realizada no dia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11</w:t>
      </w:r>
      <w:r>
        <w:rPr>
          <w:b w:val="0"/>
          <w:bCs w:val="0"/>
          <w:color w:val="auto"/>
          <w:sz w:val="24"/>
          <w:highlight w:val="none"/>
        </w:rPr>
        <w:t xml:space="preserve"> de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setembro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de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2023, das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08</w:t>
      </w:r>
      <w:r>
        <w:rPr>
          <w:b w:val="0"/>
          <w:bCs w:val="0"/>
          <w:color w:val="auto"/>
          <w:sz w:val="24"/>
          <w:highlight w:val="none"/>
        </w:rPr>
        <w:t>h00min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 xml:space="preserve">às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18</w:t>
      </w:r>
      <w:r>
        <w:rPr>
          <w:b w:val="0"/>
          <w:bCs w:val="0"/>
          <w:color w:val="auto"/>
          <w:sz w:val="24"/>
          <w:highlight w:val="none"/>
        </w:rPr>
        <w:t>h00min;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</w:t>
      </w:r>
    </w:p>
    <w:p>
      <w:pPr>
        <w:pStyle w:val="8"/>
        <w:numPr>
          <w:ilvl w:val="0"/>
          <w:numId w:val="2"/>
        </w:numPr>
        <w:tabs>
          <w:tab w:val="left" w:pos="520"/>
          <w:tab w:val="clear" w:pos="420"/>
        </w:tabs>
        <w:spacing w:before="177" w:after="0" w:line="240" w:lineRule="auto"/>
        <w:ind w:left="1040" w:leftChars="0" w:right="829" w:hanging="43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Os dados para acessar o SIGEleição são os mesmos utilizados pelos docentes, pelos servidores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técnico-administrativos</w:t>
      </w:r>
      <w:r>
        <w:rPr>
          <w:b w:val="0"/>
          <w:bCs w:val="0"/>
          <w:color w:val="auto"/>
          <w:spacing w:val="-3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 pelos</w:t>
      </w:r>
      <w:r>
        <w:rPr>
          <w:b w:val="0"/>
          <w:bCs w:val="0"/>
          <w:color w:val="auto"/>
          <w:spacing w:val="-4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discentes para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ter acesso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SIGAA</w:t>
      </w:r>
      <w:r>
        <w:rPr>
          <w:b w:val="0"/>
          <w:bCs w:val="0"/>
          <w:color w:val="auto"/>
          <w:spacing w:val="-3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–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Sistema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Integrado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de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Gestão</w:t>
      </w:r>
      <w:r>
        <w:rPr>
          <w:b w:val="0"/>
          <w:bCs w:val="0"/>
          <w:color w:val="auto"/>
          <w:spacing w:val="-57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de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Atividades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Acadêmicas.</w:t>
      </w:r>
    </w:p>
    <w:p>
      <w:pPr>
        <w:pStyle w:val="8"/>
        <w:numPr>
          <w:ilvl w:val="0"/>
          <w:numId w:val="0"/>
        </w:numPr>
        <w:tabs>
          <w:tab w:val="left" w:pos="520"/>
        </w:tabs>
        <w:spacing w:before="177" w:after="0" w:line="240" w:lineRule="auto"/>
        <w:ind w:left="610" w:leftChars="0" w:right="829" w:rightChars="0"/>
        <w:jc w:val="both"/>
        <w:rPr>
          <w:b w:val="0"/>
          <w:bCs w:val="0"/>
          <w:color w:val="auto"/>
          <w:sz w:val="24"/>
          <w:highlight w:val="none"/>
        </w:rPr>
      </w:pPr>
    </w:p>
    <w:p>
      <w:pPr>
        <w:pStyle w:val="5"/>
        <w:spacing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  <w:r>
        <w:rPr>
          <w:b/>
          <w:bCs/>
          <w:color w:val="auto"/>
          <w:highlight w:val="none"/>
        </w:rPr>
        <w:t>Parágrafo</w:t>
      </w:r>
      <w:r>
        <w:rPr>
          <w:b/>
          <w:bCs/>
          <w:color w:val="auto"/>
          <w:spacing w:val="-1"/>
          <w:highlight w:val="none"/>
        </w:rPr>
        <w:t xml:space="preserve"> </w:t>
      </w:r>
      <w:r>
        <w:rPr>
          <w:b/>
          <w:bCs/>
          <w:color w:val="auto"/>
          <w:highlight w:val="none"/>
        </w:rPr>
        <w:t>único</w:t>
      </w:r>
      <w:r>
        <w:rPr>
          <w:b w:val="0"/>
          <w:bCs w:val="0"/>
          <w:color w:val="auto"/>
          <w:highlight w:val="none"/>
        </w:rPr>
        <w:t>.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O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nome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eleitor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deverá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constar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no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cadastro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de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eleitores.</w:t>
      </w:r>
    </w:p>
    <w:p>
      <w:pPr>
        <w:pStyle w:val="5"/>
        <w:spacing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</w:p>
    <w:p>
      <w:pPr>
        <w:pStyle w:val="5"/>
        <w:spacing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</w:p>
    <w:p>
      <w:pPr>
        <w:pStyle w:val="5"/>
        <w:spacing w:line="240" w:lineRule="auto"/>
        <w:ind w:left="240" w:leftChars="109" w:right="869" w:firstLine="480" w:firstLineChars="200"/>
        <w:jc w:val="both"/>
        <w:rPr>
          <w:b w:val="0"/>
          <w:bCs w:val="0"/>
          <w:color w:val="auto"/>
          <w:highlight w:val="none"/>
        </w:rPr>
      </w:pPr>
      <w:r>
        <w:rPr>
          <w:b/>
          <w:bCs/>
          <w:color w:val="auto"/>
          <w:highlight w:val="none"/>
        </w:rPr>
        <w:t>Art.</w:t>
      </w:r>
      <w:r>
        <w:rPr>
          <w:rFonts w:hint="default"/>
          <w:b/>
          <w:bCs/>
          <w:color w:val="auto"/>
          <w:highlight w:val="none"/>
          <w:lang w:val="pt-BR"/>
        </w:rPr>
        <w:t xml:space="preserve">9º - </w:t>
      </w:r>
      <w:r>
        <w:rPr>
          <w:b w:val="0"/>
          <w:bCs w:val="0"/>
          <w:color w:val="auto"/>
          <w:highlight w:val="none"/>
        </w:rPr>
        <w:t>Cada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eleitor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votará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em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apenas</w:t>
      </w:r>
      <w:r>
        <w:rPr>
          <w:b w:val="0"/>
          <w:bCs w:val="0"/>
          <w:color w:val="auto"/>
          <w:spacing w:val="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uma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chapa,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constituída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pelo(a)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candidato(a) à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pacing w:val="-1"/>
          <w:highlight w:val="none"/>
          <w:lang w:val="pt-BR"/>
        </w:rPr>
        <w:tab/>
      </w:r>
      <w:r>
        <w:rPr>
          <w:rFonts w:hint="default"/>
          <w:b w:val="0"/>
          <w:bCs w:val="0"/>
          <w:color w:val="auto"/>
          <w:spacing w:val="-1"/>
          <w:highlight w:val="none"/>
          <w:lang w:val="pt-BR"/>
        </w:rPr>
        <w:t>c</w:t>
      </w:r>
      <w:r>
        <w:rPr>
          <w:rFonts w:hint="default"/>
          <w:b w:val="0"/>
          <w:bCs w:val="0"/>
          <w:color w:val="auto"/>
          <w:highlight w:val="none"/>
          <w:lang w:val="pt-BR"/>
        </w:rPr>
        <w:t>oordenador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</w:t>
      </w:r>
      <w:r>
        <w:rPr>
          <w:rFonts w:hint="default"/>
          <w:b w:val="0"/>
          <w:bCs w:val="0"/>
          <w:color w:val="auto"/>
          <w:highlight w:val="none"/>
          <w:lang w:val="pt-BR"/>
        </w:rPr>
        <w:t xml:space="preserve"> </w:t>
      </w:r>
      <w:r>
        <w:rPr>
          <w:rFonts w:hint="default"/>
          <w:b w:val="0"/>
          <w:bCs w:val="0"/>
          <w:color w:val="auto"/>
          <w:spacing w:val="-1"/>
          <w:highlight w:val="none"/>
          <w:lang w:val="pt-BR"/>
        </w:rPr>
        <w:t>s</w:t>
      </w:r>
      <w:r>
        <w:rPr>
          <w:b w:val="0"/>
          <w:bCs w:val="0"/>
          <w:color w:val="auto"/>
          <w:highlight w:val="none"/>
        </w:rPr>
        <w:t>eu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(sua)</w:t>
      </w:r>
      <w:r>
        <w:rPr>
          <w:rFonts w:hint="default"/>
          <w:b w:val="0"/>
          <w:bCs w:val="0"/>
          <w:color w:val="auto"/>
          <w:highlight w:val="none"/>
          <w:lang w:val="pt-BR"/>
        </w:rPr>
        <w:t xml:space="preserve"> </w:t>
      </w:r>
      <w:r>
        <w:rPr>
          <w:b w:val="0"/>
          <w:bCs w:val="0"/>
          <w:color w:val="auto"/>
          <w:spacing w:val="-57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respectivo(a)</w:t>
      </w:r>
      <w:r>
        <w:rPr>
          <w:b w:val="0"/>
          <w:bCs w:val="0"/>
          <w:color w:val="auto"/>
          <w:spacing w:val="-3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candidato(a)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à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Vice-C</w:t>
      </w:r>
      <w:r>
        <w:rPr>
          <w:rFonts w:hint="default"/>
          <w:b w:val="0"/>
          <w:bCs w:val="0"/>
          <w:color w:val="auto"/>
          <w:highlight w:val="none"/>
          <w:lang w:val="pt-BR"/>
        </w:rPr>
        <w:t>oordenador</w:t>
      </w:r>
      <w:r>
        <w:rPr>
          <w:b w:val="0"/>
          <w:bCs w:val="0"/>
          <w:color w:val="auto"/>
          <w:highlight w:val="none"/>
        </w:rPr>
        <w:t>.</w:t>
      </w:r>
    </w:p>
    <w:p>
      <w:pPr>
        <w:pStyle w:val="5"/>
        <w:spacing w:before="121"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  <w:r>
        <w:rPr>
          <w:b/>
          <w:bCs/>
          <w:color w:val="auto"/>
          <w:highlight w:val="none"/>
        </w:rPr>
        <w:t>Parágrafo</w:t>
      </w:r>
      <w:r>
        <w:rPr>
          <w:b/>
          <w:bCs/>
          <w:color w:val="auto"/>
          <w:spacing w:val="-1"/>
          <w:highlight w:val="none"/>
        </w:rPr>
        <w:t xml:space="preserve"> </w:t>
      </w:r>
      <w:r>
        <w:rPr>
          <w:b/>
          <w:bCs/>
          <w:color w:val="auto"/>
          <w:highlight w:val="none"/>
        </w:rPr>
        <w:t>único</w:t>
      </w:r>
      <w:r>
        <w:rPr>
          <w:b w:val="0"/>
          <w:bCs w:val="0"/>
          <w:color w:val="auto"/>
          <w:highlight w:val="none"/>
        </w:rPr>
        <w:t>.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Sob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nenhuma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hipótese será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admitido</w:t>
      </w:r>
      <w:r>
        <w:rPr>
          <w:b w:val="0"/>
          <w:bCs w:val="0"/>
          <w:color w:val="auto"/>
          <w:spacing w:val="-3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o voto por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procuração.</w:t>
      </w:r>
    </w:p>
    <w:p>
      <w:pPr>
        <w:pStyle w:val="5"/>
        <w:spacing w:before="121"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</w:p>
    <w:p>
      <w:pPr>
        <w:pStyle w:val="5"/>
        <w:spacing w:line="240" w:lineRule="auto"/>
        <w:ind w:firstLine="720" w:firstLineChars="0"/>
        <w:jc w:val="both"/>
        <w:rPr>
          <w:b w:val="0"/>
          <w:bCs w:val="0"/>
          <w:color w:val="auto"/>
          <w:highlight w:val="none"/>
        </w:rPr>
      </w:pPr>
      <w:r>
        <w:rPr>
          <w:b/>
          <w:bCs/>
          <w:color w:val="auto"/>
          <w:highlight w:val="none"/>
        </w:rPr>
        <w:t>Art.</w:t>
      </w:r>
      <w:r>
        <w:rPr>
          <w:b/>
          <w:bCs/>
          <w:color w:val="auto"/>
          <w:spacing w:val="-2"/>
          <w:highlight w:val="none"/>
        </w:rPr>
        <w:t xml:space="preserve"> </w:t>
      </w:r>
      <w:r>
        <w:rPr>
          <w:rFonts w:hint="default"/>
          <w:b/>
          <w:bCs/>
          <w:color w:val="auto"/>
          <w:highlight w:val="none"/>
          <w:lang w:val="pt-BR"/>
        </w:rPr>
        <w:t>10º</w:t>
      </w:r>
      <w:r>
        <w:rPr>
          <w:rFonts w:hint="default"/>
          <w:b w:val="0"/>
          <w:bCs w:val="0"/>
          <w:color w:val="auto"/>
          <w:highlight w:val="none"/>
          <w:lang w:val="pt-BR"/>
        </w:rPr>
        <w:t xml:space="preserve"> </w:t>
      </w:r>
      <w:r>
        <w:rPr>
          <w:b w:val="0"/>
          <w:bCs w:val="0"/>
          <w:color w:val="auto"/>
          <w:highlight w:val="none"/>
        </w:rPr>
        <w:t xml:space="preserve"> Em caso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de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chapa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única,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eleição será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realizada por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aclamação, nos termos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que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se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seguem:</w:t>
      </w:r>
    </w:p>
    <w:p>
      <w:pPr>
        <w:pStyle w:val="8"/>
        <w:numPr>
          <w:ilvl w:val="1"/>
          <w:numId w:val="2"/>
        </w:numPr>
        <w:tabs>
          <w:tab w:val="left" w:pos="939"/>
          <w:tab w:val="left" w:pos="940"/>
          <w:tab w:val="clear" w:pos="420"/>
        </w:tabs>
        <w:spacing w:before="175" w:after="0" w:line="240" w:lineRule="auto"/>
        <w:ind w:left="1040" w:leftChars="0" w:right="1349" w:firstLine="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A</w:t>
      </w:r>
      <w:r>
        <w:rPr>
          <w:b w:val="0"/>
          <w:bCs w:val="0"/>
          <w:color w:val="auto"/>
          <w:spacing w:val="-3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consulta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eleitoral ocorrerá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em</w:t>
      </w:r>
      <w:r>
        <w:rPr>
          <w:b w:val="0"/>
          <w:bCs w:val="0"/>
          <w:color w:val="auto"/>
          <w:spacing w:val="-3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reunião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extraordinária do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Colegiado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Programa de Pós-graduação em Economia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sendo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registrada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em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ata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específica; e</w:t>
      </w:r>
    </w:p>
    <w:p>
      <w:pPr>
        <w:pStyle w:val="8"/>
        <w:numPr>
          <w:ilvl w:val="1"/>
          <w:numId w:val="2"/>
        </w:numPr>
        <w:tabs>
          <w:tab w:val="left" w:pos="940"/>
          <w:tab w:val="clear" w:pos="420"/>
        </w:tabs>
        <w:spacing w:before="175" w:after="0" w:line="240" w:lineRule="auto"/>
        <w:ind w:left="1040" w:leftChars="0" w:right="749" w:firstLine="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corpo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eleitoral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será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formado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pelos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membros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corpo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docente,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membros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corpo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técnico-administrativo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pertencente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quadro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permanente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Programa de Pós-graduação em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Economia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 xml:space="preserve">representantes do corpo discente do Curso de </w:t>
      </w:r>
      <w:r>
        <w:rPr>
          <w:rFonts w:hint="default"/>
          <w:b w:val="0"/>
          <w:bCs w:val="0"/>
          <w:color w:val="auto"/>
          <w:sz w:val="24"/>
          <w:highlight w:val="none"/>
          <w:lang w:val="pt-BR"/>
        </w:rPr>
        <w:t>Pós-graduação em Economia</w:t>
      </w:r>
      <w:r>
        <w:rPr>
          <w:b w:val="0"/>
          <w:bCs w:val="0"/>
          <w:color w:val="auto"/>
          <w:sz w:val="24"/>
          <w:highlight w:val="none"/>
        </w:rPr>
        <w:t xml:space="preserve"> do CCSA/UFPB, com vínculo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ativo.</w:t>
      </w:r>
    </w:p>
    <w:p>
      <w:pPr>
        <w:pStyle w:val="8"/>
        <w:numPr>
          <w:ilvl w:val="1"/>
          <w:numId w:val="2"/>
        </w:numPr>
        <w:tabs>
          <w:tab w:val="left" w:pos="940"/>
          <w:tab w:val="clear" w:pos="420"/>
        </w:tabs>
        <w:spacing w:before="175" w:after="0" w:line="240" w:lineRule="auto"/>
        <w:ind w:left="1360" w:leftChars="0" w:right="0" w:hanging="32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processo eleitoral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seguirá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cronograma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específico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detalhado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no anexo II,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do presente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edital.</w:t>
      </w:r>
    </w:p>
    <w:p>
      <w:pPr>
        <w:pStyle w:val="8"/>
        <w:numPr>
          <w:ilvl w:val="0"/>
          <w:numId w:val="0"/>
        </w:numPr>
        <w:tabs>
          <w:tab w:val="left" w:pos="940"/>
        </w:tabs>
        <w:spacing w:before="175" w:after="0" w:line="240" w:lineRule="auto"/>
        <w:ind w:left="1040" w:leftChars="0" w:right="0" w:rightChars="0"/>
        <w:jc w:val="both"/>
        <w:rPr>
          <w:b w:val="0"/>
          <w:bCs w:val="0"/>
          <w:color w:val="auto"/>
          <w:sz w:val="24"/>
          <w:highlight w:val="none"/>
        </w:rPr>
      </w:pPr>
    </w:p>
    <w:p>
      <w:pPr>
        <w:pStyle w:val="5"/>
        <w:spacing w:line="240" w:lineRule="auto"/>
        <w:ind w:right="899" w:firstLine="720" w:firstLineChars="0"/>
        <w:jc w:val="both"/>
        <w:rPr>
          <w:b w:val="0"/>
          <w:bCs w:val="0"/>
          <w:color w:val="auto"/>
          <w:highlight w:val="none"/>
        </w:rPr>
      </w:pPr>
      <w:r>
        <w:rPr>
          <w:b/>
          <w:bCs/>
          <w:color w:val="auto"/>
          <w:highlight w:val="none"/>
        </w:rPr>
        <w:t>Art.</w:t>
      </w:r>
      <w:r>
        <w:rPr>
          <w:b/>
          <w:bCs/>
          <w:color w:val="auto"/>
          <w:spacing w:val="-2"/>
          <w:highlight w:val="none"/>
        </w:rPr>
        <w:t xml:space="preserve"> </w:t>
      </w:r>
      <w:r>
        <w:rPr>
          <w:b/>
          <w:bCs/>
          <w:color w:val="auto"/>
          <w:highlight w:val="none"/>
        </w:rPr>
        <w:t>1</w:t>
      </w:r>
      <w:r>
        <w:rPr>
          <w:rFonts w:hint="default"/>
          <w:b/>
          <w:bCs/>
          <w:color w:val="auto"/>
          <w:highlight w:val="none"/>
          <w:lang w:val="pt-BR"/>
        </w:rPr>
        <w:t>1º</w:t>
      </w:r>
      <w:r>
        <w:rPr>
          <w:rFonts w:hint="default"/>
          <w:b w:val="0"/>
          <w:bCs w:val="0"/>
          <w:color w:val="auto"/>
          <w:highlight w:val="none"/>
          <w:lang w:val="pt-BR"/>
        </w:rPr>
        <w:t xml:space="preserve"> 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Em caso</w:t>
      </w:r>
      <w:r>
        <w:rPr>
          <w:b w:val="0"/>
          <w:bCs w:val="0"/>
          <w:color w:val="auto"/>
          <w:spacing w:val="-3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de um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mesmo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eleitor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possuir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mais</w:t>
      </w:r>
      <w:r>
        <w:rPr>
          <w:b w:val="0"/>
          <w:bCs w:val="0"/>
          <w:color w:val="auto"/>
          <w:spacing w:val="-4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de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um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vínculo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com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UFPB,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o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seu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direito</w:t>
      </w:r>
      <w:r>
        <w:rPr>
          <w:b w:val="0"/>
          <w:bCs w:val="0"/>
          <w:color w:val="auto"/>
          <w:spacing w:val="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rFonts w:hint="default"/>
          <w:b w:val="0"/>
          <w:bCs w:val="0"/>
          <w:color w:val="auto"/>
          <w:spacing w:val="-2"/>
          <w:highlight w:val="none"/>
          <w:lang w:val="pt-BR"/>
        </w:rPr>
        <w:tab/>
      </w:r>
      <w:r>
        <w:rPr>
          <w:rFonts w:hint="default"/>
          <w:b w:val="0"/>
          <w:bCs w:val="0"/>
          <w:color w:val="auto"/>
          <w:spacing w:val="-2"/>
          <w:highlight w:val="none"/>
          <w:lang w:val="pt-BR"/>
        </w:rPr>
        <w:t>v</w:t>
      </w:r>
      <w:r>
        <w:rPr>
          <w:b w:val="0"/>
          <w:bCs w:val="0"/>
          <w:color w:val="auto"/>
          <w:highlight w:val="none"/>
        </w:rPr>
        <w:t>oto</w:t>
      </w:r>
      <w:r>
        <w:rPr>
          <w:rFonts w:hint="default"/>
          <w:b w:val="0"/>
          <w:bCs w:val="0"/>
          <w:color w:val="auto"/>
          <w:highlight w:val="none"/>
          <w:lang w:val="pt-BR"/>
        </w:rPr>
        <w:t xml:space="preserve"> </w:t>
      </w:r>
      <w:r>
        <w:rPr>
          <w:b w:val="0"/>
          <w:bCs w:val="0"/>
          <w:color w:val="auto"/>
          <w:spacing w:val="-57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será</w:t>
      </w:r>
      <w:r>
        <w:rPr>
          <w:b w:val="0"/>
          <w:bCs w:val="0"/>
          <w:color w:val="auto"/>
          <w:spacing w:val="-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exercido</w:t>
      </w:r>
      <w:r>
        <w:rPr>
          <w:b w:val="0"/>
          <w:bCs w:val="0"/>
          <w:color w:val="auto"/>
          <w:spacing w:val="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apenas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uma</w:t>
      </w:r>
      <w:r>
        <w:rPr>
          <w:b w:val="0"/>
          <w:bCs w:val="0"/>
          <w:color w:val="auto"/>
          <w:spacing w:val="-1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vez, observados os</w:t>
      </w:r>
      <w:r>
        <w:rPr>
          <w:b w:val="0"/>
          <w:bCs w:val="0"/>
          <w:color w:val="auto"/>
          <w:spacing w:val="-3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seguintes</w:t>
      </w:r>
      <w:r>
        <w:rPr>
          <w:b w:val="0"/>
          <w:bCs w:val="0"/>
          <w:color w:val="auto"/>
          <w:spacing w:val="2"/>
          <w:highlight w:val="none"/>
        </w:rPr>
        <w:t xml:space="preserve"> </w:t>
      </w:r>
      <w:r>
        <w:rPr>
          <w:b w:val="0"/>
          <w:bCs w:val="0"/>
          <w:color w:val="auto"/>
          <w:highlight w:val="none"/>
        </w:rPr>
        <w:t>critérios:</w:t>
      </w:r>
    </w:p>
    <w:p>
      <w:pPr>
        <w:pStyle w:val="8"/>
        <w:numPr>
          <w:ilvl w:val="0"/>
          <w:numId w:val="3"/>
        </w:numPr>
        <w:tabs>
          <w:tab w:val="left" w:pos="940"/>
        </w:tabs>
        <w:spacing w:before="176" w:after="0" w:line="240" w:lineRule="auto"/>
        <w:ind w:left="660" w:leftChars="0" w:right="684" w:firstLine="0" w:firstLineChars="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z w:val="24"/>
          <w:highlight w:val="none"/>
        </w:rPr>
        <w:t>O(a) docente que for estudante ou servidor(a) técnico(a)-administrativo(a) votará como docente;</w:t>
      </w:r>
    </w:p>
    <w:p>
      <w:pPr>
        <w:pStyle w:val="8"/>
        <w:numPr>
          <w:ilvl w:val="0"/>
          <w:numId w:val="3"/>
        </w:numPr>
        <w:tabs>
          <w:tab w:val="left" w:pos="940"/>
        </w:tabs>
        <w:spacing w:before="176" w:after="0" w:line="240" w:lineRule="auto"/>
        <w:ind w:left="660" w:leftChars="0" w:right="684" w:firstLine="0" w:firstLineChars="0"/>
        <w:jc w:val="both"/>
        <w:rPr>
          <w:b w:val="0"/>
          <w:bCs w:val="0"/>
          <w:color w:val="auto"/>
          <w:sz w:val="24"/>
          <w:highlight w:val="none"/>
        </w:rPr>
      </w:pPr>
      <w:r>
        <w:rPr>
          <w:b w:val="0"/>
          <w:bCs w:val="0"/>
          <w:color w:val="auto"/>
          <w:spacing w:val="-1"/>
          <w:sz w:val="24"/>
          <w:highlight w:val="none"/>
        </w:rPr>
        <w:t xml:space="preserve">O(a) </w:t>
      </w:r>
      <w:r>
        <w:rPr>
          <w:b w:val="0"/>
          <w:bCs w:val="0"/>
          <w:color w:val="auto"/>
          <w:sz w:val="24"/>
          <w:highlight w:val="none"/>
        </w:rPr>
        <w:t>servidor(a) técnico(a)-administrativo(a)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que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também</w:t>
      </w:r>
      <w:r>
        <w:rPr>
          <w:b w:val="0"/>
          <w:bCs w:val="0"/>
          <w:color w:val="auto"/>
          <w:spacing w:val="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for</w:t>
      </w:r>
      <w:r>
        <w:rPr>
          <w:b w:val="0"/>
          <w:bCs w:val="0"/>
          <w:color w:val="auto"/>
          <w:spacing w:val="-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estudante votará</w:t>
      </w:r>
      <w:r>
        <w:rPr>
          <w:b w:val="0"/>
          <w:bCs w:val="0"/>
          <w:color w:val="auto"/>
          <w:spacing w:val="-1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como</w:t>
      </w:r>
      <w:r>
        <w:rPr>
          <w:b w:val="0"/>
          <w:bCs w:val="0"/>
          <w:color w:val="auto"/>
          <w:spacing w:val="-22"/>
          <w:sz w:val="24"/>
          <w:highlight w:val="none"/>
        </w:rPr>
        <w:t xml:space="preserve"> </w:t>
      </w:r>
      <w:r>
        <w:rPr>
          <w:b w:val="0"/>
          <w:bCs w:val="0"/>
          <w:color w:val="auto"/>
          <w:sz w:val="24"/>
          <w:highlight w:val="none"/>
        </w:rPr>
        <w:t>servidor(a).</w:t>
      </w:r>
    </w:p>
    <w:p>
      <w:pPr>
        <w:pStyle w:val="8"/>
        <w:numPr>
          <w:ilvl w:val="0"/>
          <w:numId w:val="0"/>
        </w:numPr>
        <w:tabs>
          <w:tab w:val="left" w:pos="940"/>
        </w:tabs>
        <w:spacing w:before="176" w:after="0" w:line="240" w:lineRule="auto"/>
        <w:ind w:left="660" w:leftChars="0" w:right="684" w:rightChars="0"/>
        <w:jc w:val="both"/>
        <w:rPr>
          <w:b w:val="0"/>
          <w:bCs w:val="0"/>
          <w:color w:val="auto"/>
          <w:sz w:val="24"/>
          <w:highlight w:val="none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VI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/>
          <w:lang w:val="pt-B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JUNTA APURADORA DE VOTOS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E FISCALIZAÇÃO</w:t>
      </w: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jc w:val="both"/>
      </w:pPr>
    </w:p>
    <w:p>
      <w:pPr>
        <w:pStyle w:val="5"/>
        <w:spacing w:line="240" w:lineRule="auto"/>
        <w:ind w:left="441" w:firstLine="120" w:firstLineChars="50"/>
        <w:jc w:val="both"/>
        <w:rPr>
          <w:sz w:val="16"/>
        </w:rPr>
      </w:pPr>
      <w:r>
        <w:rPr>
          <w:b/>
          <w:bCs/>
        </w:rPr>
        <w:t>Art.</w:t>
      </w:r>
      <w:r>
        <w:rPr>
          <w:b/>
          <w:bCs/>
          <w:spacing w:val="-1"/>
        </w:rPr>
        <w:t xml:space="preserve"> </w:t>
      </w:r>
      <w:r>
        <w:rPr>
          <w:rFonts w:hint="default"/>
          <w:b/>
          <w:bCs/>
          <w:lang w:val="pt-BR"/>
        </w:rPr>
        <w:t>12</w:t>
      </w:r>
      <w:r>
        <w:rPr>
          <w:b/>
          <w:bCs/>
        </w:rPr>
        <w:t>º</w:t>
      </w:r>
      <w:r>
        <w:t xml:space="preserve"> -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APURAÇÃO</w:t>
      </w:r>
    </w:p>
    <w:p>
      <w:pPr>
        <w:pStyle w:val="5"/>
        <w:spacing w:before="90" w:line="240" w:lineRule="auto"/>
        <w:ind w:left="720" w:leftChars="0" w:right="149" w:firstLine="720" w:firstLineChars="0"/>
        <w:jc w:val="both"/>
      </w:pPr>
      <w:r>
        <w:t>Concluídas as votações, a Comissão providenciará que sejam riscados os nomes</w:t>
      </w:r>
      <w:r>
        <w:rPr>
          <w:spacing w:val="1"/>
        </w:rPr>
        <w:t xml:space="preserve"> </w:t>
      </w:r>
      <w:r>
        <w:t>dos ausentes da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eleitores e</w:t>
      </w:r>
      <w:r>
        <w:rPr>
          <w:spacing w:val="-3"/>
        </w:rPr>
        <w:t xml:space="preserve"> </w:t>
      </w:r>
      <w:r>
        <w:t>procederá, de imediato, a</w:t>
      </w:r>
      <w:r>
        <w:rPr>
          <w:spacing w:val="-3"/>
        </w:rPr>
        <w:t xml:space="preserve"> </w:t>
      </w:r>
      <w:r>
        <w:t>apuração dos</w:t>
      </w:r>
      <w:r>
        <w:rPr>
          <w:spacing w:val="2"/>
        </w:rPr>
        <w:t xml:space="preserve"> </w:t>
      </w:r>
      <w:r>
        <w:t>votos.</w:t>
      </w:r>
      <w:r>
        <w:rPr>
          <w:rFonts w:hint="default"/>
          <w:lang w:val="pt-BR"/>
        </w:rPr>
        <w:t xml:space="preserve"> </w:t>
      </w:r>
      <w:r>
        <w:t>Inicialmente a Comissão verificará a coincidência entre o número de votantes das</w:t>
      </w:r>
      <w:r>
        <w:rPr>
          <w:spacing w:val="1"/>
        </w:rPr>
        <w:t xml:space="preserve"> </w:t>
      </w:r>
      <w:r>
        <w:t>listas</w:t>
      </w:r>
      <w:r>
        <w:rPr>
          <w:spacing w:val="-4"/>
        </w:rPr>
        <w:t xml:space="preserve"> </w:t>
      </w:r>
      <w:r>
        <w:t>e o total de votos apurados.</w:t>
      </w:r>
      <w:r>
        <w:rPr>
          <w:rFonts w:hint="default"/>
          <w:lang w:val="pt-BR"/>
        </w:rPr>
        <w:t xml:space="preserve"> </w:t>
      </w:r>
      <w:r>
        <w:t>A Comissão, ao final das apurações, preencherá um mapa constando o número de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válidos,</w:t>
      </w:r>
      <w:r>
        <w:rPr>
          <w:spacing w:val="1"/>
        </w:rPr>
        <w:t xml:space="preserve"> </w:t>
      </w:r>
      <w:r>
        <w:t>nulos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SIGEleição/UFPB.</w:t>
      </w:r>
    </w:p>
    <w:p>
      <w:pPr>
        <w:pStyle w:val="5"/>
        <w:spacing w:line="240" w:lineRule="auto"/>
        <w:ind w:left="720" w:leftChars="0" w:right="149" w:firstLine="720" w:firstLineChars="0"/>
        <w:jc w:val="both"/>
      </w:pPr>
      <w:r>
        <w:t>Concluídas as apurações, a Comissão Eleitoral enviará os resultados à Coordenação do Programa para</w:t>
      </w:r>
      <w:r>
        <w:rPr>
          <w:spacing w:val="1"/>
        </w:rPr>
        <w:t xml:space="preserve"> </w:t>
      </w:r>
      <w:r>
        <w:t>apreciação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Colegiado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Direção do</w:t>
      </w:r>
      <w:r>
        <w:rPr>
          <w:spacing w:val="-1"/>
        </w:rPr>
        <w:t xml:space="preserve"> </w:t>
      </w:r>
      <w:r>
        <w:t>CCSA.</w:t>
      </w:r>
    </w:p>
    <w:p>
      <w:pPr>
        <w:pStyle w:val="5"/>
        <w:spacing w:line="240" w:lineRule="auto"/>
        <w:jc w:val="both"/>
      </w:pPr>
    </w:p>
    <w:p>
      <w:pPr>
        <w:pStyle w:val="5"/>
        <w:spacing w:before="1" w:line="240" w:lineRule="auto"/>
        <w:ind w:left="441" w:firstLine="120" w:firstLineChars="50"/>
        <w:jc w:val="both"/>
        <w:rPr>
          <w:sz w:val="16"/>
        </w:rPr>
      </w:pPr>
      <w:r>
        <w:rPr>
          <w:b/>
          <w:bCs/>
        </w:rPr>
        <w:t>Art.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1</w:t>
      </w:r>
      <w:r>
        <w:rPr>
          <w:rFonts w:hint="default"/>
          <w:b/>
          <w:bCs/>
          <w:lang w:val="pt-BR"/>
        </w:rPr>
        <w:t>3</w:t>
      </w:r>
      <w:r>
        <w:rPr>
          <w:b/>
          <w:bCs/>
        </w:rPr>
        <w:t>º</w:t>
      </w:r>
      <w:r>
        <w:t xml:space="preserve"> - </w:t>
      </w:r>
      <w:r>
        <w:rPr>
          <w:b/>
          <w:bCs/>
          <w:u w:val="single"/>
        </w:rPr>
        <w:t>FISCALIZAÇÃO</w:t>
      </w:r>
    </w:p>
    <w:p>
      <w:pPr>
        <w:pStyle w:val="5"/>
        <w:spacing w:before="92" w:line="240" w:lineRule="auto"/>
        <w:ind w:right="152" w:firstLine="720" w:firstLineChars="0"/>
        <w:jc w:val="both"/>
      </w:pPr>
      <w:r>
        <w:t>O</w:t>
      </w:r>
      <w:r>
        <w:rPr>
          <w:spacing w:val="55"/>
        </w:rPr>
        <w:t xml:space="preserve"> </w:t>
      </w:r>
      <w:r>
        <w:t>(s)</w:t>
      </w:r>
      <w:r>
        <w:rPr>
          <w:spacing w:val="56"/>
        </w:rPr>
        <w:t xml:space="preserve"> </w:t>
      </w:r>
      <w:r>
        <w:t>Candidato</w:t>
      </w:r>
      <w:r>
        <w:rPr>
          <w:spacing w:val="55"/>
        </w:rPr>
        <w:t xml:space="preserve"> </w:t>
      </w:r>
      <w:r>
        <w:t>(s)</w:t>
      </w:r>
      <w:r>
        <w:rPr>
          <w:spacing w:val="52"/>
        </w:rPr>
        <w:t xml:space="preserve"> </w:t>
      </w:r>
      <w:r>
        <w:t>poderá</w:t>
      </w:r>
      <w:r>
        <w:rPr>
          <w:spacing w:val="57"/>
        </w:rPr>
        <w:t xml:space="preserve"> </w:t>
      </w:r>
      <w:r>
        <w:t>(ão)</w:t>
      </w:r>
      <w:r>
        <w:rPr>
          <w:spacing w:val="55"/>
        </w:rPr>
        <w:t xml:space="preserve"> </w:t>
      </w:r>
      <w:r>
        <w:t>solicitar</w:t>
      </w:r>
      <w:r>
        <w:rPr>
          <w:spacing w:val="56"/>
        </w:rPr>
        <w:t xml:space="preserve"> </w:t>
      </w:r>
      <w:r>
        <w:t>à</w:t>
      </w:r>
      <w:r>
        <w:rPr>
          <w:spacing w:val="55"/>
        </w:rPr>
        <w:t xml:space="preserve"> </w:t>
      </w:r>
      <w:r>
        <w:t>Comissão</w:t>
      </w:r>
      <w:r>
        <w:rPr>
          <w:spacing w:val="53"/>
        </w:rPr>
        <w:t xml:space="preserve"> </w:t>
      </w:r>
      <w:r>
        <w:t>Eleitoral,</w:t>
      </w:r>
      <w:r>
        <w:rPr>
          <w:spacing w:val="55"/>
        </w:rPr>
        <w:t xml:space="preserve"> </w:t>
      </w:r>
      <w:r>
        <w:t>por</w:t>
      </w:r>
      <w:r>
        <w:rPr>
          <w:spacing w:val="56"/>
        </w:rPr>
        <w:t xml:space="preserve"> </w:t>
      </w:r>
      <w:r>
        <w:t>escrito,</w:t>
      </w:r>
      <w:r>
        <w:rPr>
          <w:spacing w:val="5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 xml:space="preserve">de um </w:t>
      </w:r>
      <w:r>
        <w:rPr>
          <w:rFonts w:hint="default"/>
          <w:lang w:val="pt-BR"/>
        </w:rPr>
        <w:tab/>
      </w:r>
      <w:r>
        <w:t>fiscal</w:t>
      </w:r>
      <w:r>
        <w:rPr>
          <w:spacing w:val="-2"/>
        </w:rPr>
        <w:t xml:space="preserve"> </w:t>
      </w:r>
      <w:r>
        <w:t>para acompanhar a votação e</w:t>
      </w:r>
      <w:r>
        <w:rPr>
          <w:spacing w:val="-1"/>
        </w:rPr>
        <w:t xml:space="preserve"> </w:t>
      </w:r>
      <w:r>
        <w:t>a apuração dos votos.</w:t>
      </w:r>
    </w:p>
    <w:p>
      <w:pPr>
        <w:pStyle w:val="5"/>
        <w:spacing w:before="92" w:line="240" w:lineRule="auto"/>
        <w:ind w:left="1293" w:right="152" w:firstLine="714" w:firstLineChars="0"/>
        <w:jc w:val="both"/>
      </w:pPr>
    </w:p>
    <w:p>
      <w:pPr>
        <w:pStyle w:val="5"/>
        <w:spacing w:before="92" w:line="240" w:lineRule="auto"/>
        <w:ind w:left="1293" w:right="152" w:firstLine="714" w:firstLineChars="0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VII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DOS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RESULTADOS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602" w:firstLineChars="2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Art. 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>4º-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Será proclamada vencedora da Consulta Eleitoral a chapa que que obtiver a maior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pontuação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.</w:t>
      </w:r>
    </w:p>
    <w:p>
      <w:pPr>
        <w:keepNext w:val="0"/>
        <w:keepLines w:val="0"/>
        <w:widowControl/>
        <w:suppressLineNumbers w:val="0"/>
        <w:spacing w:line="240" w:lineRule="auto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Parágrafo único: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Em caso de empate, será declarada vencedora a chapa que obtiver o maior número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votos válidos no segmento docente, e, caso persista o empate, será considerado como segundo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critério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 desempate o(a) candidato(a) à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oordenador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mais antigo 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602" w:firstLineChars="2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Art. 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5º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 Comissão de Consulta Eleitoral deverá encaminhar Relatório Conclusivo de suas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atividades ao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respectivo Colegiado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do 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no prazo estabelecido no Anexo único deste Edital. </w:t>
      </w:r>
    </w:p>
    <w:p>
      <w:pPr>
        <w:keepNext w:val="0"/>
        <w:keepLines w:val="0"/>
        <w:widowControl/>
        <w:suppressLineNumbers w:val="0"/>
        <w:spacing w:line="240" w:lineRule="auto"/>
        <w:ind w:firstLine="360" w:firstLineChars="15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602" w:firstLineChars="25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Parágrafo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>ú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nico.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Do Relatório da Comissão de Consulta Eleitoral caberá recurso em primeira instância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ao Colegiado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do 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 e, em segunda instância, ao Conselho de Centro, respeitado-se os prazos 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stabelecidos neste Edital.</w:t>
      </w:r>
    </w:p>
    <w:p>
      <w:pPr>
        <w:pStyle w:val="5"/>
        <w:spacing w:before="92" w:line="240" w:lineRule="auto"/>
        <w:ind w:left="1293" w:right="152" w:firstLine="714" w:firstLineChars="0"/>
        <w:jc w:val="both"/>
      </w:pPr>
    </w:p>
    <w:p>
      <w:pPr>
        <w:pStyle w:val="5"/>
        <w:spacing w:before="92" w:line="240" w:lineRule="auto"/>
        <w:ind w:left="1293" w:right="152" w:firstLine="714" w:firstLineChars="0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CAPÍTULO VIII</w:t>
      </w:r>
    </w:p>
    <w:p>
      <w:pPr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DAS DISPOSIÇÕES TRANSITÓRIAS E FINAIS</w:t>
      </w:r>
    </w:p>
    <w:p>
      <w:pPr>
        <w:pStyle w:val="5"/>
        <w:spacing w:before="1" w:line="240" w:lineRule="auto"/>
        <w:jc w:val="both"/>
      </w:pPr>
    </w:p>
    <w:p>
      <w:pPr>
        <w:pStyle w:val="5"/>
        <w:spacing w:before="1" w:line="240" w:lineRule="auto"/>
        <w:jc w:val="both"/>
      </w:pPr>
    </w:p>
    <w:p>
      <w:pPr>
        <w:keepNext w:val="0"/>
        <w:keepLines w:val="0"/>
        <w:widowControl/>
        <w:suppressLineNumbers w:val="0"/>
        <w:spacing w:line="240" w:lineRule="auto"/>
        <w:jc w:val="both"/>
      </w:pPr>
      <w:r>
        <w:rPr>
          <w:rFonts w:hint="default"/>
          <w:lang w:val="pt-BR"/>
        </w:rPr>
        <w:tab/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>16º -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Ressalvadas as questões de ordem legal, os termos do presente Edital não poderão ser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modificados, até a conclusão do processo de Consulta Eleitoral, que se fará com a divulgação oficial dos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seus resultados.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17º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O processo de Consulta Eleitoral, previsto em lei, é considerado ato de serviço e deverá ter o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apoio logístico de órgãos da administração superior, administração setorial e órgãos complementares.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18º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 participação nos trabalhos do dia da Consulta Eleitoral, mediante convocação, é obrigatória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para o servidor que, não comparecendo e não apresentando justificativa, será punido na forma do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estabelecido pela legislação vigente.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19º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Os casos omissos no presente Edital serão decididos pela Comissão de Consulta Eleitoral.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§ 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º As decisões da Comissão de Consulta Eleitoral, a que se refere o caput deste artigo, serão divulgadas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no site Centro de Ciências Sociais Aplicadas (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t>https://www.ccsa.ufpb.br/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§ 2º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Dessas decisões caberá recurso ao Colegiado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do programa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que se reunirá, extraordinariamente, para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julgamento, de cujo resultado, após a divulgação, caberá recurso, em última instância, ao Conselho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Centro, respeitado-se os prazos estabelecidos no Anexo único deste Edital.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§ 3º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 interposição de recurso não acarretará efeito suspensivo ao andamento do processo eleitoral.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pt-BR" w:eastAsia="zh-CN" w:bidi="ar"/>
        </w:rPr>
        <w:t xml:space="preserve">20º -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Este Edital entra em vigor na data de sua aprovação, revogadas as disposições em contrário. </w:t>
      </w: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720" w:leftChars="0" w:firstLine="720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Comissão Eleitoral para consulta dos cargos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Coordenador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 Vice-C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oordenador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do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Programa de Pós-graduação em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Economia, do Centro de Ciências Sociais Aplicadas, Campus I, da Universidade Federal da Paraíba, em João Pessoa,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24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pt-BR" w:eastAsia="zh-CN" w:bidi="ar"/>
        </w:rPr>
        <w:t>Agosto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de 2023.</w:t>
      </w:r>
    </w:p>
    <w:p>
      <w:pPr>
        <w:pStyle w:val="5"/>
        <w:spacing w:before="1"/>
        <w:jc w:val="both"/>
        <w:rPr>
          <w:rFonts w:hint="default"/>
          <w:lang w:val="pt-BR"/>
        </w:rPr>
      </w:pPr>
    </w:p>
    <w:p>
      <w:pPr>
        <w:pStyle w:val="5"/>
        <w:spacing w:before="1"/>
        <w:jc w:val="both"/>
      </w:pPr>
    </w:p>
    <w:p>
      <w:pPr>
        <w:pStyle w:val="5"/>
        <w:spacing w:before="90"/>
        <w:ind w:right="150"/>
        <w:jc w:val="both"/>
      </w:pPr>
    </w:p>
    <w:p>
      <w:pPr>
        <w:pStyle w:val="5"/>
        <w:jc w:val="both"/>
      </w:pPr>
    </w:p>
    <w:p>
      <w:pPr>
        <w:pStyle w:val="5"/>
      </w:pPr>
    </w:p>
    <w:p>
      <w:pPr>
        <w:pStyle w:val="5"/>
      </w:pPr>
    </w:p>
    <w:p>
      <w:pPr>
        <w:keepNext w:val="0"/>
        <w:keepLines w:val="0"/>
        <w:widowControl/>
        <w:suppressLineNumbers w:val="0"/>
        <w:jc w:val="center"/>
      </w:pPr>
      <w:r>
        <w:t>José Luís da Silva Netto Júnior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Presidente da Comissão Eleitoral</w:t>
      </w:r>
    </w:p>
    <w:p>
      <w:pPr>
        <w:spacing w:before="1"/>
        <w:ind w:left="450" w:right="163"/>
        <w:jc w:val="center"/>
        <w:rPr>
          <w:sz w:val="28"/>
        </w:rPr>
      </w:pPr>
    </w:p>
    <w:p>
      <w:pPr>
        <w:pStyle w:val="5"/>
        <w:spacing w:before="9"/>
        <w:rPr>
          <w:sz w:val="27"/>
        </w:rPr>
      </w:pPr>
    </w:p>
    <w:p>
      <w:pPr>
        <w:pStyle w:val="5"/>
        <w:spacing w:before="9"/>
        <w:rPr>
          <w:sz w:val="27"/>
        </w:rPr>
      </w:pPr>
    </w:p>
    <w:p>
      <w:pPr>
        <w:pStyle w:val="5"/>
        <w:spacing w:before="9"/>
        <w:rPr>
          <w:sz w:val="27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r>
        <w:br w:type="page"/>
      </w: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 xml:space="preserve">ANEXO I - </w:t>
      </w:r>
      <w:r>
        <w:rPr>
          <w:sz w:val="22"/>
        </w:rPr>
        <w:t>Cronograma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Atividades</w:t>
      </w:r>
    </w:p>
    <w:p>
      <w:pPr>
        <w:jc w:val="center"/>
        <w:rPr>
          <w:rFonts w:hint="default"/>
          <w:lang w:val="pt-BR"/>
        </w:rPr>
      </w:pPr>
    </w:p>
    <w:tbl>
      <w:tblPr>
        <w:tblStyle w:val="3"/>
        <w:tblW w:w="0" w:type="auto"/>
        <w:tblInd w:w="4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7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  <w:shd w:val="clear" w:color="auto" w:fill="F0F0F0"/>
          </w:tcPr>
          <w:p>
            <w:pPr>
              <w:pStyle w:val="9"/>
              <w:ind w:left="1069"/>
              <w:rPr>
                <w:sz w:val="24"/>
              </w:rPr>
            </w:pPr>
            <w:r>
              <w:rPr>
                <w:sz w:val="24"/>
              </w:rPr>
              <w:t>Cronograma</w:t>
            </w:r>
          </w:p>
        </w:tc>
        <w:tc>
          <w:tcPr>
            <w:tcW w:w="7004" w:type="dxa"/>
            <w:shd w:val="clear" w:color="auto" w:fill="F0F0F0"/>
          </w:tcPr>
          <w:p>
            <w:pPr>
              <w:pStyle w:val="9"/>
              <w:ind w:left="3012" w:right="2995"/>
              <w:jc w:val="center"/>
              <w:rPr>
                <w:sz w:val="24"/>
              </w:rPr>
            </w:pPr>
            <w:r>
              <w:rPr>
                <w:sz w:val="24"/>
              </w:rPr>
              <w:t>Atividade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spacing w:line="275" w:lineRule="exact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24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8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Lançamento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Edital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41" w:type="dxa"/>
          </w:tcPr>
          <w:p>
            <w:pPr>
              <w:pStyle w:val="9"/>
              <w:spacing w:before="2"/>
              <w:ind w:left="0" w:right="877"/>
              <w:jc w:val="righ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25</w:t>
            </w:r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26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8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2"/>
              <w:rPr>
                <w:sz w:val="24"/>
              </w:rPr>
            </w:pPr>
            <w:r>
              <w:rPr>
                <w:sz w:val="24"/>
              </w:rPr>
              <w:t>Impugnação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3341" w:type="dxa"/>
          </w:tcPr>
          <w:p>
            <w:pPr>
              <w:pStyle w:val="9"/>
              <w:spacing w:before="2"/>
              <w:ind w:left="0" w:right="876"/>
              <w:jc w:val="righ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28/08</w:t>
            </w:r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01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2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spacing w:line="276" w:lineRule="exact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02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9/</w:t>
            </w:r>
            <w:r>
              <w:rPr>
                <w:sz w:val="24"/>
              </w:rPr>
              <w:t>2023</w:t>
            </w:r>
          </w:p>
        </w:tc>
        <w:tc>
          <w:tcPr>
            <w:tcW w:w="7004" w:type="dxa"/>
          </w:tcPr>
          <w:p>
            <w:pPr>
              <w:pStyle w:val="9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 candidatos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04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Impugnação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</w:tcPr>
          <w:p>
            <w:pPr>
              <w:pStyle w:val="9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05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Resultado dos 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impugnação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spacing w:line="275" w:lineRule="exact"/>
              <w:ind w:left="791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pt-BR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08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candidatos inscritos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341" w:type="dxa"/>
          </w:tcPr>
          <w:p>
            <w:pPr>
              <w:pStyle w:val="9"/>
              <w:spacing w:before="21"/>
              <w:ind w:left="173" w:right="474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8</w:t>
            </w:r>
            <w:r>
              <w:rPr>
                <w:sz w:val="24"/>
              </w:rPr>
              <w:t>h00min às</w:t>
            </w:r>
          </w:p>
          <w:p>
            <w:pPr>
              <w:pStyle w:val="9"/>
              <w:spacing w:before="5"/>
              <w:ind w:left="173" w:right="245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18</w:t>
            </w:r>
            <w:r>
              <w:rPr>
                <w:sz w:val="24"/>
              </w:rPr>
              <w:t>h00min</w:t>
            </w:r>
          </w:p>
        </w:tc>
        <w:tc>
          <w:tcPr>
            <w:tcW w:w="7004" w:type="dxa"/>
          </w:tcPr>
          <w:p>
            <w:pPr>
              <w:pStyle w:val="9"/>
              <w:spacing w:before="158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SIGEleição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</w:tcPr>
          <w:p>
            <w:pPr>
              <w:pStyle w:val="9"/>
              <w:spacing w:line="276" w:lineRule="exact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Apuração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divulgação do 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41" w:type="dxa"/>
          </w:tcPr>
          <w:p>
            <w:pPr>
              <w:pStyle w:val="9"/>
              <w:spacing w:before="156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12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56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41" w:type="dxa"/>
          </w:tcPr>
          <w:p>
            <w:pPr>
              <w:pStyle w:val="9"/>
              <w:spacing w:before="156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13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56"/>
              <w:rPr>
                <w:sz w:val="24"/>
              </w:rPr>
            </w:pPr>
            <w:r>
              <w:rPr>
                <w:sz w:val="24"/>
              </w:rPr>
              <w:t>Resultado dos 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341" w:type="dxa"/>
          </w:tcPr>
          <w:p>
            <w:pPr>
              <w:pStyle w:val="9"/>
              <w:spacing w:before="158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14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22"/>
              <w:rPr>
                <w:sz w:val="24"/>
              </w:rPr>
            </w:pPr>
            <w:r>
              <w:rPr>
                <w:sz w:val="24"/>
              </w:rPr>
              <w:t>Encaminhamento 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Departamento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341" w:type="dxa"/>
          </w:tcPr>
          <w:p>
            <w:pPr>
              <w:pStyle w:val="9"/>
              <w:spacing w:before="140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15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"/>
              <w:rPr>
                <w:sz w:val="24"/>
              </w:rPr>
            </w:pPr>
            <w:r>
              <w:rPr>
                <w:sz w:val="24"/>
              </w:rPr>
              <w:t>Homologação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</w:p>
          <w:p>
            <w:pPr>
              <w:pStyle w:val="9"/>
              <w:spacing w:before="9" w:line="261" w:lineRule="exact"/>
              <w:rPr>
                <w:sz w:val="24"/>
              </w:rPr>
            </w:pPr>
            <w:r>
              <w:rPr>
                <w:sz w:val="24"/>
              </w:rPr>
              <w:t>Departamental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341" w:type="dxa"/>
          </w:tcPr>
          <w:p>
            <w:pPr>
              <w:pStyle w:val="9"/>
              <w:spacing w:before="152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18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52"/>
              <w:rPr>
                <w:sz w:val="24"/>
              </w:rPr>
            </w:pPr>
            <w:r>
              <w:rPr>
                <w:sz w:val="24"/>
              </w:rPr>
              <w:t>Contestação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homologação do 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41" w:type="dxa"/>
          </w:tcPr>
          <w:p>
            <w:pPr>
              <w:pStyle w:val="9"/>
              <w:spacing w:before="159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19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8" w:line="28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Resultado dos pedidos contestação da homologação do resultado 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</w:tbl>
    <w:p>
      <w:pPr>
        <w:pStyle w:val="5"/>
        <w:spacing w:before="9"/>
        <w:ind w:left="486"/>
      </w:pPr>
      <w:r>
        <w:t>NOTAS:</w:t>
      </w:r>
    </w:p>
    <w:p>
      <w:pPr>
        <w:pStyle w:val="8"/>
        <w:numPr>
          <w:ilvl w:val="1"/>
          <w:numId w:val="3"/>
        </w:numPr>
        <w:tabs>
          <w:tab w:val="left" w:pos="1142"/>
        </w:tabs>
        <w:spacing w:before="98" w:after="0" w:line="240" w:lineRule="auto"/>
        <w:ind w:left="1141" w:right="0" w:hanging="238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publicações serão</w:t>
      </w:r>
      <w:r>
        <w:rPr>
          <w:spacing w:val="-1"/>
          <w:sz w:val="24"/>
        </w:rPr>
        <w:t xml:space="preserve"> </w:t>
      </w:r>
      <w:r>
        <w:rPr>
          <w:sz w:val="24"/>
        </w:rPr>
        <w:t>feitas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Ciências Sociais</w:t>
      </w:r>
      <w:r>
        <w:rPr>
          <w:spacing w:val="-1"/>
          <w:sz w:val="24"/>
        </w:rPr>
        <w:t xml:space="preserve"> </w:t>
      </w:r>
      <w:r>
        <w:rPr>
          <w:sz w:val="24"/>
        </w:rPr>
        <w:t>Aplicadas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</w:t>
      </w:r>
      <w:r>
        <w:fldChar w:fldCharType="begin"/>
      </w:r>
      <w:r>
        <w:instrText xml:space="preserve"> HYPERLINK "http://www.ccsa.ufpb.br/)" \h </w:instrText>
      </w:r>
      <w:r>
        <w:fldChar w:fldCharType="separate"/>
      </w:r>
      <w:r>
        <w:rPr>
          <w:color w:val="0000FF"/>
          <w:sz w:val="24"/>
          <w:u w:val="single" w:color="0000FF"/>
        </w:rPr>
        <w:t>www.ccsa.ufpb.br/</w:t>
      </w:r>
      <w:r>
        <w:rPr>
          <w:sz w:val="24"/>
        </w:rPr>
        <w:t>)</w:t>
      </w:r>
      <w:r>
        <w:rPr>
          <w:sz w:val="24"/>
        </w:rPr>
        <w:fldChar w:fldCharType="end"/>
      </w:r>
    </w:p>
    <w:p>
      <w:pPr>
        <w:pStyle w:val="8"/>
        <w:numPr>
          <w:ilvl w:val="1"/>
          <w:numId w:val="3"/>
        </w:numPr>
        <w:tabs>
          <w:tab w:val="left" w:pos="1142"/>
        </w:tabs>
        <w:spacing w:before="101" w:after="0" w:line="240" w:lineRule="auto"/>
        <w:ind w:left="1141" w:right="1874" w:hanging="238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feitas 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rFonts w:hint="default"/>
          <w:sz w:val="24"/>
          <w:lang w:val="pt-BR"/>
        </w:rPr>
        <w:t>Programa de Pós-graduação em Economia PPGE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57"/>
          <w:sz w:val="24"/>
        </w:rPr>
        <w:t xml:space="preserve"> </w:t>
      </w:r>
      <w:r>
        <w:rPr>
          <w:rFonts w:hint="default"/>
          <w:color w:val="0000FF"/>
          <w:spacing w:val="-57"/>
          <w:sz w:val="24"/>
          <w:lang w:val="pt-BR"/>
        </w:rPr>
        <w:t xml:space="preserve">   </w:t>
      </w:r>
      <w:r>
        <w:fldChar w:fldCharType="begin"/>
      </w:r>
      <w:r>
        <w:instrText xml:space="preserve"> HYPERLINK "http://www.ccsa.ufpb.br/)" \h </w:instrText>
      </w:r>
      <w:r>
        <w:fldChar w:fldCharType="separate"/>
      </w:r>
      <w:r>
        <w:rPr>
          <w:rFonts w:hint="default"/>
          <w:color w:val="0000FF"/>
          <w:sz w:val="24"/>
          <w:u w:val="single" w:color="0000FF"/>
          <w:lang w:val="pt-BR"/>
        </w:rPr>
        <w:t>ppge.ccsa@gmail.com</w:t>
      </w:r>
      <w:r>
        <w:rPr>
          <w:sz w:val="24"/>
        </w:rPr>
        <w:fldChar w:fldCharType="end"/>
      </w:r>
    </w:p>
    <w:p>
      <w:pPr>
        <w:pStyle w:val="8"/>
        <w:numPr>
          <w:ilvl w:val="1"/>
          <w:numId w:val="3"/>
        </w:numPr>
        <w:tabs>
          <w:tab w:val="left" w:pos="1142"/>
        </w:tabs>
        <w:spacing w:before="99" w:after="0" w:line="242" w:lineRule="auto"/>
        <w:ind w:left="1141" w:right="185" w:hanging="238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Eleitoral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feita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SIGEleição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Integrado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UFPB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https://sigeleicao.ufpb.br/sigeleicao/</w:t>
      </w:r>
    </w:p>
    <w:p>
      <w:pPr>
        <w:spacing w:after="0" w:line="242" w:lineRule="auto"/>
        <w:jc w:val="left"/>
        <w:rPr>
          <w:sz w:val="24"/>
        </w:rPr>
        <w:sectPr>
          <w:pgSz w:w="11920" w:h="16850"/>
          <w:pgMar w:top="1220" w:right="260" w:bottom="280" w:left="740" w:header="720" w:footer="720" w:gutter="0"/>
          <w:cols w:space="720" w:num="1"/>
        </w:sectPr>
      </w:pPr>
    </w:p>
    <w:p>
      <w:pPr>
        <w:spacing w:before="68"/>
        <w:ind w:right="0"/>
        <w:jc w:val="center"/>
        <w:rPr>
          <w:sz w:val="22"/>
        </w:rPr>
      </w:pPr>
      <w:r>
        <w:rPr>
          <w:sz w:val="22"/>
        </w:rPr>
        <w:t>Anexo</w:t>
      </w:r>
      <w:r>
        <w:rPr>
          <w:spacing w:val="-4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Cronograma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Atividades -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caso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chapa</w:t>
      </w:r>
      <w:r>
        <w:rPr>
          <w:spacing w:val="-1"/>
          <w:sz w:val="22"/>
        </w:rPr>
        <w:t xml:space="preserve"> </w:t>
      </w:r>
      <w:r>
        <w:rPr>
          <w:sz w:val="22"/>
        </w:rPr>
        <w:t>única</w:t>
      </w:r>
    </w:p>
    <w:tbl>
      <w:tblPr>
        <w:tblStyle w:val="3"/>
        <w:tblpPr w:leftFromText="180" w:rightFromText="180" w:vertAnchor="page" w:horzAnchor="page" w:tblpX="975" w:tblpY="20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7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  <w:shd w:val="clear" w:color="auto" w:fill="F0F0F0"/>
          </w:tcPr>
          <w:p>
            <w:pPr>
              <w:pStyle w:val="9"/>
              <w:spacing w:before="1"/>
              <w:ind w:left="1069"/>
              <w:rPr>
                <w:sz w:val="24"/>
              </w:rPr>
            </w:pPr>
            <w:r>
              <w:rPr>
                <w:sz w:val="24"/>
              </w:rPr>
              <w:t>Cronograma</w:t>
            </w:r>
          </w:p>
        </w:tc>
        <w:tc>
          <w:tcPr>
            <w:tcW w:w="7004" w:type="dxa"/>
            <w:shd w:val="clear" w:color="auto" w:fill="F0F0F0"/>
          </w:tcPr>
          <w:p>
            <w:pPr>
              <w:pStyle w:val="9"/>
              <w:spacing w:before="1"/>
              <w:ind w:left="3012" w:right="2995"/>
              <w:jc w:val="center"/>
              <w:rPr>
                <w:sz w:val="24"/>
              </w:rPr>
            </w:pPr>
            <w:r>
              <w:rPr>
                <w:sz w:val="24"/>
              </w:rPr>
              <w:t>Atividade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spacing w:line="275" w:lineRule="exact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24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8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Lançamento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Edital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41" w:type="dxa"/>
          </w:tcPr>
          <w:p>
            <w:pPr>
              <w:pStyle w:val="9"/>
              <w:spacing w:before="2"/>
              <w:ind w:left="0" w:right="877"/>
              <w:jc w:val="righ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25</w:t>
            </w:r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26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2"/>
              <w:rPr>
                <w:sz w:val="24"/>
              </w:rPr>
            </w:pPr>
            <w:r>
              <w:rPr>
                <w:sz w:val="24"/>
              </w:rPr>
              <w:t>Impugnação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341" w:type="dxa"/>
          </w:tcPr>
          <w:p>
            <w:pPr>
              <w:pStyle w:val="9"/>
              <w:spacing w:before="2"/>
              <w:ind w:left="0" w:right="876"/>
              <w:jc w:val="right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28/08</w:t>
            </w:r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01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2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</w:tcPr>
          <w:p>
            <w:pPr>
              <w:pStyle w:val="9"/>
              <w:spacing w:line="276" w:lineRule="exact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02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9/</w:t>
            </w:r>
            <w:r>
              <w:rPr>
                <w:sz w:val="24"/>
              </w:rPr>
              <w:t>2023</w:t>
            </w:r>
          </w:p>
        </w:tc>
        <w:tc>
          <w:tcPr>
            <w:tcW w:w="7004" w:type="dxa"/>
          </w:tcPr>
          <w:p>
            <w:pPr>
              <w:pStyle w:val="9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 candidatos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04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Impugnação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</w:tcPr>
          <w:p>
            <w:pPr>
              <w:pStyle w:val="9"/>
              <w:spacing w:before="1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05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"/>
              <w:rPr>
                <w:sz w:val="24"/>
              </w:rPr>
            </w:pPr>
            <w:r>
              <w:rPr>
                <w:sz w:val="24"/>
              </w:rPr>
              <w:t>Resultado dos 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impugnação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candidaturas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homologação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341" w:type="dxa"/>
          </w:tcPr>
          <w:p>
            <w:pPr>
              <w:pStyle w:val="9"/>
              <w:spacing w:line="275" w:lineRule="exact"/>
              <w:ind w:left="791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pacing w:val="-1"/>
                <w:sz w:val="24"/>
                <w:lang w:val="pt-BR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pt-BR"/>
              </w:rPr>
              <w:t>08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candidatos inscritos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41" w:type="dxa"/>
          </w:tcPr>
          <w:p>
            <w:pPr>
              <w:pStyle w:val="9"/>
              <w:spacing w:line="276" w:lineRule="exact"/>
              <w:ind w:left="173" w:right="161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7004" w:type="dxa"/>
          </w:tcPr>
          <w:p>
            <w:pPr>
              <w:pStyle w:val="9"/>
              <w:spacing w:line="272" w:lineRule="exact"/>
              <w:ind w:right="843"/>
              <w:rPr>
                <w:sz w:val="24"/>
              </w:rPr>
            </w:pPr>
            <w:r>
              <w:rPr>
                <w:sz w:val="24"/>
              </w:rPr>
              <w:t>Consulta eleitoral por Aclamação em reunião extraordinária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Departamental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41" w:type="dxa"/>
          </w:tcPr>
          <w:p>
            <w:pPr>
              <w:pStyle w:val="9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11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rPr>
                <w:sz w:val="24"/>
              </w:rPr>
            </w:pPr>
            <w:r>
              <w:rPr>
                <w:sz w:val="24"/>
              </w:rPr>
              <w:t>Apuração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divulgação do resultado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3341" w:type="dxa"/>
          </w:tcPr>
          <w:p>
            <w:pPr>
              <w:pStyle w:val="9"/>
              <w:spacing w:before="156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12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56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resultado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41" w:type="dxa"/>
          </w:tcPr>
          <w:p>
            <w:pPr>
              <w:pStyle w:val="9"/>
              <w:spacing w:before="157"/>
              <w:ind w:left="173" w:right="16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pt-BR"/>
              </w:rPr>
              <w:t>13</w:t>
            </w:r>
            <w:r>
              <w:rPr>
                <w:sz w:val="24"/>
              </w:rPr>
              <w:t>/0</w:t>
            </w:r>
            <w:r>
              <w:rPr>
                <w:rFonts w:hint="default"/>
                <w:sz w:val="24"/>
                <w:lang w:val="pt-BR"/>
              </w:rPr>
              <w:t>9</w:t>
            </w:r>
            <w:r>
              <w:rPr>
                <w:sz w:val="24"/>
              </w:rPr>
              <w:t>/2023</w:t>
            </w:r>
          </w:p>
        </w:tc>
        <w:tc>
          <w:tcPr>
            <w:tcW w:w="7004" w:type="dxa"/>
          </w:tcPr>
          <w:p>
            <w:pPr>
              <w:pStyle w:val="9"/>
              <w:spacing w:before="157"/>
              <w:rPr>
                <w:sz w:val="24"/>
              </w:rPr>
            </w:pPr>
            <w:r>
              <w:rPr>
                <w:sz w:val="24"/>
              </w:rPr>
              <w:t>Resultado dos pedidos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</w:p>
        </w:tc>
      </w:tr>
    </w:tbl>
    <w:p>
      <w:pPr>
        <w:pStyle w:val="5"/>
        <w:spacing w:before="3"/>
        <w:ind w:left="0"/>
        <w:rPr>
          <w:sz w:val="22"/>
        </w:rPr>
      </w:pPr>
    </w:p>
    <w:p>
      <w:pPr>
        <w:pStyle w:val="5"/>
        <w:spacing w:before="8"/>
        <w:ind w:left="486"/>
      </w:pPr>
      <w:r>
        <w:t>NOTAS:</w:t>
      </w:r>
    </w:p>
    <w:p>
      <w:pPr>
        <w:pStyle w:val="8"/>
        <w:numPr>
          <w:ilvl w:val="0"/>
          <w:numId w:val="4"/>
        </w:numPr>
        <w:tabs>
          <w:tab w:val="left" w:pos="1142"/>
        </w:tabs>
        <w:spacing w:before="98" w:after="0" w:line="242" w:lineRule="auto"/>
        <w:ind w:left="1141" w:right="2519" w:hanging="238"/>
        <w:jc w:val="left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feitas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Centro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Ciências Sociais</w:t>
      </w:r>
      <w:r>
        <w:rPr>
          <w:spacing w:val="-2"/>
          <w:sz w:val="24"/>
        </w:rPr>
        <w:t xml:space="preserve"> </w:t>
      </w:r>
      <w:r>
        <w:rPr>
          <w:sz w:val="24"/>
        </w:rPr>
        <w:t>Aplicadas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</w:t>
      </w:r>
      <w:r>
        <w:fldChar w:fldCharType="begin"/>
      </w:r>
      <w:r>
        <w:instrText xml:space="preserve"> HYPERLINK "http://www.ccsa.ufpb.br/)" \h </w:instrText>
      </w:r>
      <w:r>
        <w:fldChar w:fldCharType="separate"/>
      </w:r>
      <w:r>
        <w:rPr>
          <w:color w:val="0000FF"/>
          <w:sz w:val="24"/>
          <w:u w:val="single" w:color="0000FF"/>
        </w:rPr>
        <w:t>www.ccsa.ufpb.br/</w:t>
      </w:r>
      <w:r>
        <w:rPr>
          <w:sz w:val="24"/>
        </w:rPr>
        <w:t>)</w:t>
      </w:r>
      <w:r>
        <w:rPr>
          <w:sz w:val="24"/>
        </w:rPr>
        <w:fldChar w:fldCharType="end"/>
      </w:r>
    </w:p>
    <w:p>
      <w:pPr>
        <w:pStyle w:val="8"/>
        <w:numPr>
          <w:ilvl w:val="0"/>
          <w:numId w:val="4"/>
        </w:numPr>
        <w:tabs>
          <w:tab w:val="left" w:pos="1142"/>
        </w:tabs>
        <w:spacing w:before="96" w:after="0" w:line="240" w:lineRule="auto"/>
        <w:ind w:left="1141" w:right="1874" w:hanging="238"/>
        <w:jc w:val="left"/>
        <w:rPr>
          <w:b/>
          <w:bCs/>
        </w:rPr>
        <w:sectPr>
          <w:pgSz w:w="11910" w:h="16840"/>
          <w:pgMar w:top="1580" w:right="1260" w:bottom="280" w:left="1260" w:header="720" w:footer="720" w:gutter="0"/>
          <w:cols w:space="720" w:num="1"/>
        </w:sect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feitas 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rFonts w:hint="default"/>
          <w:sz w:val="24"/>
          <w:lang w:val="pt-BR"/>
        </w:rPr>
        <w:t>Programa de Pós-graduação em economia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57"/>
          <w:sz w:val="24"/>
        </w:rPr>
        <w:t xml:space="preserve"> </w:t>
      </w:r>
      <w:r>
        <w:rPr>
          <w:rFonts w:hint="default"/>
          <w:color w:val="0000FF"/>
          <w:spacing w:val="-57"/>
          <w:sz w:val="24"/>
          <w:lang w:val="pt-BR"/>
        </w:rPr>
        <w:t xml:space="preserve">  </w:t>
      </w:r>
      <w:r>
        <w:fldChar w:fldCharType="begin"/>
      </w:r>
      <w:r>
        <w:instrText xml:space="preserve"> HYPERLINK "http://www.ccsa.ufpb.br/)" \h </w:instrText>
      </w:r>
      <w:r>
        <w:fldChar w:fldCharType="separate"/>
      </w:r>
      <w:r>
        <w:rPr>
          <w:rFonts w:hint="default"/>
          <w:color w:val="0000FF"/>
          <w:sz w:val="24"/>
          <w:u w:val="single" w:color="0000FF"/>
          <w:lang w:val="pt-BR"/>
        </w:rPr>
        <w:t>ppge.ccsa@gmail.com</w:t>
      </w:r>
      <w:r>
        <w:rPr>
          <w:sz w:val="24"/>
        </w:rPr>
        <w:fldChar w:fldCharType="end"/>
      </w:r>
    </w:p>
    <w:p>
      <w:pPr>
        <w:rPr>
          <w:b/>
          <w:sz w:val="19"/>
        </w:rPr>
      </w:pPr>
    </w:p>
    <w:sectPr>
      <w:type w:val="continuous"/>
      <w:pgSz w:w="11910" w:h="16840"/>
      <w:pgMar w:top="1580" w:right="126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41" w:hanging="238"/>
        <w:jc w:val="left"/>
      </w:pPr>
      <w:rPr>
        <w:rFonts w:hint="default" w:ascii="Microsoft Sans Serif" w:hAnsi="Microsoft Sans Serif" w:eastAsia="Microsoft Sans Serif" w:cs="Microsoft Sans Serif"/>
        <w:spacing w:val="-1"/>
        <w:w w:val="7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2118" w:hanging="23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096" w:hanging="2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074" w:hanging="2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052" w:hanging="2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030" w:hanging="2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008" w:hanging="2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986" w:hanging="2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64" w:hanging="238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upperRoman"/>
      <w:lvlText w:val="%1."/>
      <w:lvlJc w:val="left"/>
      <w:pPr>
        <w:ind w:left="660" w:hanging="320"/>
        <w:jc w:val="left"/>
      </w:pPr>
      <w:rPr>
        <w:rFonts w:hint="default" w:ascii="Microsoft Sans Serif" w:hAnsi="Microsoft Sans Serif" w:eastAsia="Microsoft Sans Serif" w:cs="Microsoft Sans Serif"/>
        <w:spacing w:val="-1"/>
        <w:w w:val="85"/>
        <w:sz w:val="22"/>
        <w:szCs w:val="22"/>
        <w:lang w:val="pt-PT" w:eastAsia="en-US" w:bidi="ar-SA"/>
      </w:rPr>
    </w:lvl>
    <w:lvl w:ilvl="1" w:tentative="0">
      <w:start w:val="1"/>
      <w:numFmt w:val="decimal"/>
      <w:lvlText w:val="%2."/>
      <w:lvlJc w:val="left"/>
      <w:pPr>
        <w:ind w:left="1141" w:hanging="238"/>
        <w:jc w:val="left"/>
      </w:pPr>
      <w:rPr>
        <w:rFonts w:hint="default" w:ascii="Microsoft Sans Serif" w:hAnsi="Microsoft Sans Serif" w:eastAsia="Microsoft Sans Serif" w:cs="Microsoft Sans Serif"/>
        <w:spacing w:val="-1"/>
        <w:w w:val="7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26" w:hanging="2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13" w:hanging="2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00" w:hanging="2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486" w:hanging="2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573" w:hanging="2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660" w:hanging="2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746" w:hanging="238"/>
      </w:pPr>
      <w:rPr>
        <w:rFonts w:hint="default"/>
        <w:lang w:val="pt-PT" w:eastAsia="en-US" w:bidi="ar-SA"/>
      </w:rPr>
    </w:lvl>
  </w:abstractNum>
  <w:abstractNum w:abstractNumId="2">
    <w:nsid w:val="28C66354"/>
    <w:multiLevelType w:val="multilevel"/>
    <w:tmpl w:val="28C66354"/>
    <w:lvl w:ilvl="0" w:tentative="0">
      <w:start w:val="0"/>
      <w:numFmt w:val="bullet"/>
      <w:lvlText w:val=""/>
      <w:lvlJc w:val="left"/>
      <w:pPr>
        <w:ind w:left="2438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3134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829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52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218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9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01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96" w:hanging="360"/>
      </w:pPr>
      <w:rPr>
        <w:rFonts w:hint="default"/>
        <w:lang w:val="pt-PT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upperRoman"/>
      <w:lvlText w:val="%1."/>
      <w:lvlJc w:val="left"/>
      <w:pPr>
        <w:tabs>
          <w:tab w:val="left" w:pos="420"/>
        </w:tabs>
        <w:ind w:left="940" w:hanging="329"/>
        <w:jc w:val="left"/>
      </w:pPr>
      <w:rPr>
        <w:rFonts w:hint="default" w:ascii="Microsoft Sans Serif" w:hAnsi="Microsoft Sans Serif" w:eastAsia="Microsoft Sans Serif" w:cs="Microsoft Sans Serif"/>
        <w:spacing w:val="-1"/>
        <w:w w:val="85"/>
        <w:sz w:val="22"/>
        <w:szCs w:val="22"/>
        <w:lang w:val="pt-PT" w:eastAsia="en-US" w:bidi="ar-SA"/>
      </w:rPr>
    </w:lvl>
    <w:lvl w:ilvl="1" w:tentative="0">
      <w:start w:val="1"/>
      <w:numFmt w:val="upperRoman"/>
      <w:lvlText w:val="%2."/>
      <w:lvlJc w:val="left"/>
      <w:pPr>
        <w:tabs>
          <w:tab w:val="left" w:pos="420"/>
        </w:tabs>
        <w:ind w:left="1040" w:hanging="320"/>
        <w:jc w:val="left"/>
      </w:pPr>
      <w:rPr>
        <w:rFonts w:hint="default" w:ascii="Microsoft Sans Serif" w:hAnsi="Microsoft Sans Serif" w:eastAsia="Microsoft Sans Serif" w:cs="Microsoft Sans Serif"/>
        <w:spacing w:val="-1"/>
        <w:w w:val="85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tabs>
          <w:tab w:val="left" w:pos="420"/>
        </w:tabs>
        <w:ind w:left="2184" w:hanging="32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tabs>
          <w:tab w:val="left" w:pos="420"/>
        </w:tabs>
        <w:ind w:left="3328" w:hanging="32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tabs>
          <w:tab w:val="left" w:pos="420"/>
        </w:tabs>
        <w:ind w:left="4473" w:hanging="32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tabs>
          <w:tab w:val="left" w:pos="420"/>
        </w:tabs>
        <w:ind w:left="5617" w:hanging="32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tabs>
          <w:tab w:val="left" w:pos="420"/>
        </w:tabs>
        <w:ind w:left="6762" w:hanging="32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tabs>
          <w:tab w:val="left" w:pos="420"/>
        </w:tabs>
        <w:ind w:left="7906" w:hanging="32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tabs>
          <w:tab w:val="left" w:pos="420"/>
        </w:tabs>
        <w:ind w:left="9051" w:hanging="32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92"/>
    <w:rsid w:val="00005C36"/>
    <w:rsid w:val="00021C50"/>
    <w:rsid w:val="000F12F0"/>
    <w:rsid w:val="000F19E7"/>
    <w:rsid w:val="00130C80"/>
    <w:rsid w:val="00143DC5"/>
    <w:rsid w:val="001C1F36"/>
    <w:rsid w:val="002179A2"/>
    <w:rsid w:val="005D5F92"/>
    <w:rsid w:val="00757292"/>
    <w:rsid w:val="009432C0"/>
    <w:rsid w:val="00B410B7"/>
    <w:rsid w:val="00BD1C18"/>
    <w:rsid w:val="00E23F2B"/>
    <w:rsid w:val="00F339BB"/>
    <w:rsid w:val="00FB0B8C"/>
    <w:rsid w:val="12B400CA"/>
    <w:rsid w:val="14E42921"/>
    <w:rsid w:val="16891D7F"/>
    <w:rsid w:val="1FC20797"/>
    <w:rsid w:val="263049A1"/>
    <w:rsid w:val="26B94929"/>
    <w:rsid w:val="2FCC248E"/>
    <w:rsid w:val="3A395DC9"/>
    <w:rsid w:val="3DE00153"/>
    <w:rsid w:val="41C4637A"/>
    <w:rsid w:val="43CC2D3B"/>
    <w:rsid w:val="529472A2"/>
    <w:rsid w:val="53EA478D"/>
    <w:rsid w:val="5E6C2B90"/>
    <w:rsid w:val="6064131C"/>
    <w:rsid w:val="638A60C1"/>
    <w:rsid w:val="68FE2756"/>
    <w:rsid w:val="795865A1"/>
    <w:rsid w:val="7F7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ind w:left="441" w:right="149"/>
      <w:jc w:val="both"/>
    </w:pPr>
    <w:rPr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438" w:hanging="360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5447</Characters>
  <Lines>45</Lines>
  <Paragraphs>12</Paragraphs>
  <TotalTime>7</TotalTime>
  <ScaleCrop>false</ScaleCrop>
  <LinksUpToDate>false</LinksUpToDate>
  <CharactersWithSpaces>6443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2021-08-30T23:19:00Z</dcterms:created>
  <dc:creator>CASSIO</dc:creator>
  <cp:lastModifiedBy>google1579540104</cp:lastModifiedBy>
  <dcterms:modified xsi:type="dcterms:W3CDTF">2023-08-24T14:32:53Z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2021-08-19T00:00:00Z</vt:filetime>
  </property>
  <property fmtid="{D5CDD505-2E9C-101B-9397-08002B2CF9AE}" pid="4" name="KSOProductBuildVer">
    <vt:lpwstr>1046-11.2.0.11537</vt:lpwstr>
  </property>
  <property fmtid="{D5CDD505-2E9C-101B-9397-08002B2CF9AE}" pid="5" name="ICV">
    <vt:lpwstr>D16FE74287A34BE19E41FC336371E701</vt:lpwstr>
  </property>
</Properties>
</file>