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4856" w14:textId="77777777" w:rsidR="00D36155" w:rsidRDefault="00D36155" w:rsidP="00D36155">
      <w:pPr>
        <w:sectPr w:rsidR="00D36155" w:rsidSect="00D3615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EFFEB17" w14:textId="77777777" w:rsidR="00D36155" w:rsidRPr="00573756" w:rsidRDefault="00D36155" w:rsidP="00D36155">
      <w:pPr>
        <w:rPr>
          <w:b/>
          <w:bCs/>
          <w:sz w:val="28"/>
          <w:szCs w:val="28"/>
        </w:rPr>
      </w:pPr>
      <w:r w:rsidRPr="00573756">
        <w:rPr>
          <w:b/>
          <w:bCs/>
          <w:sz w:val="28"/>
          <w:szCs w:val="28"/>
        </w:rPr>
        <w:lastRenderedPageBreak/>
        <w:t>ANEXO I - CRITÉRIOS DE SELEÇÃO (CTDR) PARA ALUNOS BOLSISTAS E VOLUNTÁRIOS DO PROBEX 2021-2022</w:t>
      </w:r>
    </w:p>
    <w:p w14:paraId="7AEAA6C5" w14:textId="77777777" w:rsidR="00D36155" w:rsidRDefault="00D36155" w:rsidP="00D36155">
      <w:pPr>
        <w:jc w:val="center"/>
      </w:pPr>
    </w:p>
    <w:p w14:paraId="170CD678" w14:textId="77777777" w:rsidR="00D36155" w:rsidRDefault="00D36155" w:rsidP="00D36155">
      <w:pPr>
        <w:jc w:val="center"/>
      </w:pPr>
    </w:p>
    <w:p w14:paraId="628C79A8" w14:textId="77777777" w:rsidR="00D36155" w:rsidRDefault="00D36155" w:rsidP="00D36155">
      <w:pPr>
        <w:jc w:val="center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D36155" w14:paraId="72672909" w14:textId="77777777" w:rsidTr="00124B68">
        <w:trPr>
          <w:cantSplit/>
          <w:trHeight w:val="1134"/>
        </w:trPr>
        <w:tc>
          <w:tcPr>
            <w:tcW w:w="1000" w:type="pct"/>
            <w:vAlign w:val="center"/>
          </w:tcPr>
          <w:p w14:paraId="4224077C" w14:textId="77777777" w:rsidR="00D36155" w:rsidRPr="00573756" w:rsidRDefault="00D36155" w:rsidP="00124B68">
            <w:pPr>
              <w:jc w:val="center"/>
              <w:rPr>
                <w:b/>
                <w:bCs/>
              </w:rPr>
            </w:pPr>
            <w:r w:rsidRPr="00573756">
              <w:rPr>
                <w:rFonts w:eastAsia="CIDFont+F1"/>
                <w:b/>
                <w:bCs/>
                <w:color w:val="000000"/>
              </w:rPr>
              <w:t>Título do Projeto de Extensão</w:t>
            </w:r>
          </w:p>
        </w:tc>
        <w:tc>
          <w:tcPr>
            <w:tcW w:w="1000" w:type="pct"/>
            <w:vAlign w:val="center"/>
          </w:tcPr>
          <w:p w14:paraId="7B3FF7A2" w14:textId="77777777" w:rsidR="00D36155" w:rsidRPr="00573756" w:rsidRDefault="00D36155" w:rsidP="00124B68">
            <w:pPr>
              <w:jc w:val="center"/>
              <w:rPr>
                <w:b/>
                <w:bCs/>
              </w:rPr>
            </w:pPr>
            <w:r w:rsidRPr="00573756">
              <w:rPr>
                <w:rFonts w:eastAsia="CIDFont+F1"/>
                <w:b/>
                <w:bCs/>
                <w:color w:val="000000"/>
              </w:rPr>
              <w:t>Departamento</w:t>
            </w:r>
          </w:p>
        </w:tc>
        <w:tc>
          <w:tcPr>
            <w:tcW w:w="1000" w:type="pct"/>
            <w:vAlign w:val="center"/>
          </w:tcPr>
          <w:p w14:paraId="600C0F04" w14:textId="77777777" w:rsidR="00D36155" w:rsidRPr="00573756" w:rsidRDefault="00D36155" w:rsidP="00124B68">
            <w:pPr>
              <w:jc w:val="center"/>
              <w:rPr>
                <w:b/>
                <w:bCs/>
              </w:rPr>
            </w:pPr>
            <w:r w:rsidRPr="00573756">
              <w:rPr>
                <w:rFonts w:ascii="Times" w:hAnsi="Times"/>
                <w:b/>
                <w:bCs/>
              </w:rPr>
              <w:t xml:space="preserve">Pré-Requisitos para ser aluno </w:t>
            </w:r>
            <w:r>
              <w:rPr>
                <w:rFonts w:ascii="Times" w:hAnsi="Times"/>
                <w:b/>
                <w:bCs/>
              </w:rPr>
              <w:t>b</w:t>
            </w:r>
            <w:r w:rsidRPr="00573756">
              <w:rPr>
                <w:rFonts w:ascii="Times" w:hAnsi="Times"/>
                <w:b/>
                <w:bCs/>
              </w:rPr>
              <w:t>olsista</w:t>
            </w:r>
          </w:p>
        </w:tc>
        <w:tc>
          <w:tcPr>
            <w:tcW w:w="1000" w:type="pct"/>
            <w:vAlign w:val="center"/>
          </w:tcPr>
          <w:p w14:paraId="49A8EE62" w14:textId="77777777" w:rsidR="00D36155" w:rsidRPr="00573756" w:rsidRDefault="00D36155" w:rsidP="00124B68">
            <w:pPr>
              <w:jc w:val="center"/>
              <w:rPr>
                <w:rFonts w:ascii="Times" w:hAnsi="Times"/>
                <w:b/>
                <w:bCs/>
              </w:rPr>
            </w:pPr>
            <w:r w:rsidRPr="00573756">
              <w:rPr>
                <w:rFonts w:ascii="Times" w:hAnsi="Times"/>
                <w:b/>
                <w:bCs/>
              </w:rPr>
              <w:t>Data/</w:t>
            </w:r>
          </w:p>
          <w:p w14:paraId="70CE0EF3" w14:textId="77777777" w:rsidR="00D36155" w:rsidRPr="00573756" w:rsidRDefault="00D36155" w:rsidP="00124B68">
            <w:pPr>
              <w:jc w:val="center"/>
              <w:rPr>
                <w:b/>
                <w:bCs/>
              </w:rPr>
            </w:pPr>
            <w:r w:rsidRPr="00573756">
              <w:rPr>
                <w:rFonts w:ascii="Times" w:hAnsi="Times"/>
                <w:b/>
                <w:bCs/>
              </w:rPr>
              <w:t>Horário/ Contato Coordenador</w:t>
            </w:r>
          </w:p>
        </w:tc>
        <w:tc>
          <w:tcPr>
            <w:tcW w:w="1000" w:type="pct"/>
            <w:vAlign w:val="center"/>
          </w:tcPr>
          <w:p w14:paraId="2C2068F4" w14:textId="77777777" w:rsidR="00D36155" w:rsidRPr="00573756" w:rsidRDefault="00D36155" w:rsidP="00124B68">
            <w:pPr>
              <w:jc w:val="center"/>
              <w:rPr>
                <w:b/>
                <w:bCs/>
              </w:rPr>
            </w:pPr>
            <w:r w:rsidRPr="00573756">
              <w:rPr>
                <w:rFonts w:ascii="Times" w:hAnsi="Times"/>
                <w:b/>
                <w:bCs/>
              </w:rPr>
              <w:t>Formato Seleção / Conteúdo</w:t>
            </w:r>
          </w:p>
        </w:tc>
      </w:tr>
      <w:tr w:rsidR="00D36155" w14:paraId="5DED62BD" w14:textId="77777777" w:rsidTr="00124B68">
        <w:tc>
          <w:tcPr>
            <w:tcW w:w="1000" w:type="pct"/>
          </w:tcPr>
          <w:p w14:paraId="7A9E3AA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33CE03A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172D68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5D9CE17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68380B4" w14:textId="77777777" w:rsidR="00D36155" w:rsidRDefault="00D36155" w:rsidP="00124B68">
            <w:pPr>
              <w:jc w:val="center"/>
            </w:pPr>
          </w:p>
        </w:tc>
      </w:tr>
      <w:tr w:rsidR="00D36155" w14:paraId="730E78FA" w14:textId="77777777" w:rsidTr="00124B68">
        <w:tc>
          <w:tcPr>
            <w:tcW w:w="1000" w:type="pct"/>
          </w:tcPr>
          <w:p w14:paraId="76F1D55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6921491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D2BCDBA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4802440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2FB7043" w14:textId="77777777" w:rsidR="00D36155" w:rsidRDefault="00D36155" w:rsidP="00124B68">
            <w:pPr>
              <w:jc w:val="center"/>
            </w:pPr>
          </w:p>
        </w:tc>
      </w:tr>
      <w:tr w:rsidR="00D36155" w14:paraId="64BF4009" w14:textId="77777777" w:rsidTr="00124B68">
        <w:tc>
          <w:tcPr>
            <w:tcW w:w="1000" w:type="pct"/>
          </w:tcPr>
          <w:p w14:paraId="0D44095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626B4C2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5F136C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1CED132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563C5CC1" w14:textId="77777777" w:rsidR="00D36155" w:rsidRDefault="00D36155" w:rsidP="00124B68">
            <w:pPr>
              <w:jc w:val="center"/>
            </w:pPr>
          </w:p>
        </w:tc>
      </w:tr>
      <w:tr w:rsidR="00D36155" w14:paraId="2216461D" w14:textId="77777777" w:rsidTr="00124B68">
        <w:tc>
          <w:tcPr>
            <w:tcW w:w="1000" w:type="pct"/>
          </w:tcPr>
          <w:p w14:paraId="18089701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C95ACE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516BB7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4236C4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DFD864F" w14:textId="77777777" w:rsidR="00D36155" w:rsidRDefault="00D36155" w:rsidP="00124B68">
            <w:pPr>
              <w:jc w:val="center"/>
            </w:pPr>
          </w:p>
        </w:tc>
      </w:tr>
      <w:tr w:rsidR="00D36155" w14:paraId="0617B15F" w14:textId="77777777" w:rsidTr="00124B68">
        <w:tc>
          <w:tcPr>
            <w:tcW w:w="1000" w:type="pct"/>
          </w:tcPr>
          <w:p w14:paraId="4B8C8FF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A7BD0D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B08C232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A0EC113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3119F43" w14:textId="77777777" w:rsidR="00D36155" w:rsidRDefault="00D36155" w:rsidP="00124B68">
            <w:pPr>
              <w:jc w:val="center"/>
            </w:pPr>
          </w:p>
        </w:tc>
      </w:tr>
      <w:tr w:rsidR="00D36155" w14:paraId="2A4A13BA" w14:textId="77777777" w:rsidTr="00124B68">
        <w:tc>
          <w:tcPr>
            <w:tcW w:w="1000" w:type="pct"/>
          </w:tcPr>
          <w:p w14:paraId="55FC4FD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B90E6F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0FA74F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36607A3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C3FE53D" w14:textId="77777777" w:rsidR="00D36155" w:rsidRDefault="00D36155" w:rsidP="00124B68">
            <w:pPr>
              <w:jc w:val="center"/>
            </w:pPr>
          </w:p>
        </w:tc>
      </w:tr>
      <w:tr w:rsidR="00D36155" w14:paraId="000CB74E" w14:textId="77777777" w:rsidTr="00124B68">
        <w:tc>
          <w:tcPr>
            <w:tcW w:w="1000" w:type="pct"/>
          </w:tcPr>
          <w:p w14:paraId="76E393B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3A7E3A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AD61CDF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31E5340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D6CBFF3" w14:textId="77777777" w:rsidR="00D36155" w:rsidRDefault="00D36155" w:rsidP="00124B68">
            <w:pPr>
              <w:jc w:val="center"/>
            </w:pPr>
          </w:p>
        </w:tc>
      </w:tr>
      <w:tr w:rsidR="00D36155" w14:paraId="4A6A3761" w14:textId="77777777" w:rsidTr="00124B68">
        <w:tc>
          <w:tcPr>
            <w:tcW w:w="1000" w:type="pct"/>
          </w:tcPr>
          <w:p w14:paraId="02E0DFB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7F321B0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560128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1B3B88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6BAE184" w14:textId="77777777" w:rsidR="00D36155" w:rsidRDefault="00D36155" w:rsidP="00124B68">
            <w:pPr>
              <w:jc w:val="center"/>
            </w:pPr>
          </w:p>
        </w:tc>
      </w:tr>
      <w:tr w:rsidR="00D36155" w14:paraId="7C0F68D2" w14:textId="77777777" w:rsidTr="00124B68">
        <w:tc>
          <w:tcPr>
            <w:tcW w:w="1000" w:type="pct"/>
          </w:tcPr>
          <w:p w14:paraId="67DB6771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71C46C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2D3E2E9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55B4DB5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64F5227" w14:textId="77777777" w:rsidR="00D36155" w:rsidRDefault="00D36155" w:rsidP="00124B68">
            <w:pPr>
              <w:jc w:val="center"/>
            </w:pPr>
          </w:p>
        </w:tc>
      </w:tr>
      <w:tr w:rsidR="00D36155" w14:paraId="4D3605BB" w14:textId="77777777" w:rsidTr="00124B68">
        <w:tc>
          <w:tcPr>
            <w:tcW w:w="1000" w:type="pct"/>
          </w:tcPr>
          <w:p w14:paraId="76354B81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59E809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5CB7C38C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0D5AF99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0BE3CF9" w14:textId="77777777" w:rsidR="00D36155" w:rsidRDefault="00D36155" w:rsidP="00124B68">
            <w:pPr>
              <w:jc w:val="center"/>
            </w:pPr>
          </w:p>
        </w:tc>
      </w:tr>
      <w:tr w:rsidR="00D36155" w14:paraId="66CAB864" w14:textId="77777777" w:rsidTr="00124B68">
        <w:tc>
          <w:tcPr>
            <w:tcW w:w="1000" w:type="pct"/>
          </w:tcPr>
          <w:p w14:paraId="2C86B8B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7691FE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6F95EBF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7B494F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5C37775" w14:textId="77777777" w:rsidR="00D36155" w:rsidRDefault="00D36155" w:rsidP="00124B68">
            <w:pPr>
              <w:jc w:val="center"/>
            </w:pPr>
          </w:p>
        </w:tc>
      </w:tr>
      <w:tr w:rsidR="00D36155" w14:paraId="446EDD99" w14:textId="77777777" w:rsidTr="00124B68">
        <w:tc>
          <w:tcPr>
            <w:tcW w:w="1000" w:type="pct"/>
          </w:tcPr>
          <w:p w14:paraId="0A10BBF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F07617F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934278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0DCDFC1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48098B3" w14:textId="77777777" w:rsidR="00D36155" w:rsidRDefault="00D36155" w:rsidP="00124B68">
            <w:pPr>
              <w:jc w:val="center"/>
            </w:pPr>
          </w:p>
        </w:tc>
      </w:tr>
      <w:tr w:rsidR="00D36155" w14:paraId="0DB67CC5" w14:textId="77777777" w:rsidTr="00124B68">
        <w:tc>
          <w:tcPr>
            <w:tcW w:w="1000" w:type="pct"/>
          </w:tcPr>
          <w:p w14:paraId="6C38225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08B41F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96EAE6C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6262B37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154CFD8" w14:textId="77777777" w:rsidR="00D36155" w:rsidRDefault="00D36155" w:rsidP="00124B68">
            <w:pPr>
              <w:jc w:val="center"/>
            </w:pPr>
          </w:p>
        </w:tc>
      </w:tr>
      <w:tr w:rsidR="00D36155" w14:paraId="73C196F2" w14:textId="77777777" w:rsidTr="00124B68">
        <w:tc>
          <w:tcPr>
            <w:tcW w:w="1000" w:type="pct"/>
          </w:tcPr>
          <w:p w14:paraId="2CDD493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04F816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45250B63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932B82C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9D03657" w14:textId="77777777" w:rsidR="00D36155" w:rsidRDefault="00D36155" w:rsidP="00124B68">
            <w:pPr>
              <w:jc w:val="center"/>
            </w:pPr>
          </w:p>
        </w:tc>
      </w:tr>
      <w:tr w:rsidR="00D36155" w14:paraId="4E039B9D" w14:textId="77777777" w:rsidTr="00124B68">
        <w:tc>
          <w:tcPr>
            <w:tcW w:w="1000" w:type="pct"/>
          </w:tcPr>
          <w:p w14:paraId="64C8BEF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453101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019C9CE5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03BB78F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DFDD5E6" w14:textId="77777777" w:rsidR="00D36155" w:rsidRDefault="00D36155" w:rsidP="00124B68">
            <w:pPr>
              <w:jc w:val="center"/>
            </w:pPr>
          </w:p>
        </w:tc>
      </w:tr>
      <w:tr w:rsidR="00D36155" w14:paraId="3E890F3F" w14:textId="77777777" w:rsidTr="00124B68">
        <w:tc>
          <w:tcPr>
            <w:tcW w:w="1000" w:type="pct"/>
          </w:tcPr>
          <w:p w14:paraId="7B75C5AD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702D7069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A3E6202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642B5EC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284A1EB7" w14:textId="77777777" w:rsidR="00D36155" w:rsidRDefault="00D36155" w:rsidP="00124B68">
            <w:pPr>
              <w:jc w:val="center"/>
            </w:pPr>
          </w:p>
        </w:tc>
      </w:tr>
      <w:tr w:rsidR="00D36155" w14:paraId="0E61C054" w14:textId="77777777" w:rsidTr="00124B68">
        <w:tc>
          <w:tcPr>
            <w:tcW w:w="1000" w:type="pct"/>
          </w:tcPr>
          <w:p w14:paraId="2B1AC9A4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DB665AE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19679A8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6A01079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5A4CD38" w14:textId="77777777" w:rsidR="00D36155" w:rsidRDefault="00D36155" w:rsidP="00124B68">
            <w:pPr>
              <w:jc w:val="center"/>
            </w:pPr>
          </w:p>
        </w:tc>
      </w:tr>
      <w:tr w:rsidR="00D36155" w14:paraId="3F82AEAE" w14:textId="77777777" w:rsidTr="00124B68">
        <w:tc>
          <w:tcPr>
            <w:tcW w:w="1000" w:type="pct"/>
          </w:tcPr>
          <w:p w14:paraId="571C07F8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96A8A6F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74DC042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3CD56816" w14:textId="77777777" w:rsidR="00D36155" w:rsidRDefault="00D36155" w:rsidP="00124B68">
            <w:pPr>
              <w:jc w:val="center"/>
            </w:pPr>
          </w:p>
        </w:tc>
        <w:tc>
          <w:tcPr>
            <w:tcW w:w="1000" w:type="pct"/>
          </w:tcPr>
          <w:p w14:paraId="6206F21A" w14:textId="77777777" w:rsidR="00D36155" w:rsidRDefault="00D36155" w:rsidP="00124B68">
            <w:pPr>
              <w:jc w:val="center"/>
            </w:pPr>
          </w:p>
        </w:tc>
      </w:tr>
    </w:tbl>
    <w:p w14:paraId="13741DE2" w14:textId="77777777" w:rsidR="00D36155" w:rsidRDefault="00D36155" w:rsidP="00D36155">
      <w:pPr>
        <w:jc w:val="center"/>
        <w:sectPr w:rsidR="00D36155" w:rsidSect="0057375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7"/>
        <w:tblW w:w="12249" w:type="dxa"/>
        <w:tblLayout w:type="fixed"/>
        <w:tblLook w:val="06A0" w:firstRow="1" w:lastRow="0" w:firstColumn="1" w:lastColumn="0" w:noHBand="1" w:noVBand="1"/>
      </w:tblPr>
      <w:tblGrid>
        <w:gridCol w:w="9039"/>
        <w:gridCol w:w="3210"/>
      </w:tblGrid>
      <w:tr w:rsidR="00D36155" w14:paraId="0EF974DE" w14:textId="77777777" w:rsidTr="00124B68">
        <w:tc>
          <w:tcPr>
            <w:tcW w:w="9039" w:type="dxa"/>
            <w:vAlign w:val="center"/>
          </w:tcPr>
          <w:p w14:paraId="68AB2451" w14:textId="77777777" w:rsidR="00D36155" w:rsidRDefault="00D36155" w:rsidP="00124B68">
            <w:pPr>
              <w:ind w:left="176" w:hanging="176"/>
              <w:jc w:val="center"/>
            </w:pPr>
          </w:p>
        </w:tc>
        <w:tc>
          <w:tcPr>
            <w:tcW w:w="3210" w:type="dxa"/>
          </w:tcPr>
          <w:p w14:paraId="089D20A1" w14:textId="77777777" w:rsidR="00D36155" w:rsidRDefault="00D36155" w:rsidP="00124B68">
            <w:pPr>
              <w:pStyle w:val="Cabealho"/>
            </w:pPr>
          </w:p>
        </w:tc>
      </w:tr>
    </w:tbl>
    <w:p w14:paraId="13051ADA" w14:textId="77777777" w:rsidR="00D36155" w:rsidRDefault="00D36155" w:rsidP="00D36155">
      <w:pPr>
        <w:jc w:val="center"/>
      </w:pPr>
      <w:r w:rsidRPr="00D32140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hidden="0" allowOverlap="1" wp14:anchorId="087B7F01" wp14:editId="04C3FDE4">
            <wp:simplePos x="0" y="0"/>
            <wp:positionH relativeFrom="column">
              <wp:posOffset>4700241</wp:posOffset>
            </wp:positionH>
            <wp:positionV relativeFrom="paragraph">
              <wp:posOffset>96165</wp:posOffset>
            </wp:positionV>
            <wp:extent cx="876300" cy="853440"/>
            <wp:effectExtent l="0" t="0" r="0" b="3810"/>
            <wp:wrapNone/>
            <wp:docPr id="38" name="image5.png" descr="Logotipo, nome da empr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 descr="Logotipo, nome da empresa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53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97D">
        <w:rPr>
          <w:rFonts w:eastAsia="Calibri"/>
          <w:sz w:val="21"/>
          <w:szCs w:val="21"/>
        </w:rPr>
        <w:object w:dxaOrig="1440" w:dyaOrig="1440" w14:anchorId="6DEFD3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Uma imagem contendo xícara, comida, mesa, computador&#10;&#10;Descrição gerada automaticamente" style="position:absolute;left:0;text-align:left;margin-left:-4.6pt;margin-top:15.3pt;width:49.3pt;height:59pt;z-index:-251656192;mso-wrap-edited:f;mso-width-percent:0;mso-height-percent:0;mso-position-horizontal:absolute;mso-position-horizontal-relative:margin;mso-position-vertical:absolute;mso-position-vertical-relative:text;mso-width-percent:0;mso-height-percent:0">
            <v:imagedata r:id="rId5" o:title=""/>
            <w10:wrap anchorx="margin"/>
          </v:shape>
          <o:OLEObject Type="Embed" ProgID="PBrush" ShapeID="_x0000_s1026" DrawAspect="Content" ObjectID="_1681090293" r:id="rId6"/>
        </w:object>
      </w:r>
    </w:p>
    <w:p w14:paraId="45E3EB7F" w14:textId="77777777" w:rsidR="00D36155" w:rsidRPr="00E20EEE" w:rsidRDefault="00D36155" w:rsidP="00D36155">
      <w:pPr>
        <w:ind w:left="176" w:hanging="176"/>
        <w:jc w:val="center"/>
        <w:rPr>
          <w:b/>
          <w:sz w:val="21"/>
          <w:szCs w:val="21"/>
        </w:rPr>
      </w:pPr>
      <w:r w:rsidRPr="00E20EEE">
        <w:rPr>
          <w:b/>
          <w:sz w:val="21"/>
          <w:szCs w:val="21"/>
        </w:rPr>
        <w:t>ANEXO II</w:t>
      </w:r>
    </w:p>
    <w:p w14:paraId="53CE39DB" w14:textId="77777777" w:rsidR="00D36155" w:rsidRPr="00E20EEE" w:rsidRDefault="00D36155" w:rsidP="00D36155">
      <w:pPr>
        <w:ind w:right="224"/>
        <w:jc w:val="center"/>
        <w:rPr>
          <w:b/>
          <w:sz w:val="21"/>
          <w:szCs w:val="21"/>
        </w:rPr>
      </w:pPr>
      <w:r w:rsidRPr="00E20EEE">
        <w:rPr>
          <w:b/>
          <w:sz w:val="21"/>
          <w:szCs w:val="21"/>
        </w:rPr>
        <w:t>UNIVERSIDADE FEDERAL DA PARAÍBA</w:t>
      </w:r>
    </w:p>
    <w:p w14:paraId="298E74C8" w14:textId="77777777" w:rsidR="00D36155" w:rsidRPr="00E20EEE" w:rsidRDefault="00D36155" w:rsidP="00D36155">
      <w:pPr>
        <w:ind w:right="224"/>
        <w:jc w:val="center"/>
        <w:rPr>
          <w:b/>
          <w:sz w:val="21"/>
          <w:szCs w:val="21"/>
        </w:rPr>
      </w:pPr>
      <w:r w:rsidRPr="00E20EEE">
        <w:rPr>
          <w:b/>
          <w:sz w:val="21"/>
          <w:szCs w:val="21"/>
        </w:rPr>
        <w:t>PRÓ-REITORIA DE EXTENSÃO</w:t>
      </w:r>
    </w:p>
    <w:p w14:paraId="5922D78C" w14:textId="77777777" w:rsidR="00D36155" w:rsidRPr="00E20EEE" w:rsidRDefault="00D36155" w:rsidP="00D36155">
      <w:pPr>
        <w:jc w:val="center"/>
        <w:rPr>
          <w:b/>
          <w:sz w:val="21"/>
          <w:szCs w:val="21"/>
        </w:rPr>
      </w:pPr>
      <w:r w:rsidRPr="00E20EEE">
        <w:rPr>
          <w:b/>
          <w:sz w:val="21"/>
          <w:szCs w:val="21"/>
        </w:rPr>
        <w:t>COORDENAÇÃO DE PROGRAMAS DE AÇÃO COMUNITÁRIA</w:t>
      </w:r>
    </w:p>
    <w:p w14:paraId="28B40D39" w14:textId="77777777" w:rsidR="00D36155" w:rsidRPr="00E20EEE" w:rsidRDefault="00D36155" w:rsidP="00D36155">
      <w:pPr>
        <w:jc w:val="center"/>
        <w:rPr>
          <w:sz w:val="21"/>
          <w:szCs w:val="21"/>
        </w:rPr>
      </w:pPr>
    </w:p>
    <w:p w14:paraId="1E6C04BF" w14:textId="77777777" w:rsidR="00D36155" w:rsidRPr="00E20EEE" w:rsidRDefault="00D36155" w:rsidP="00D36155">
      <w:pPr>
        <w:jc w:val="center"/>
        <w:rPr>
          <w:sz w:val="21"/>
          <w:szCs w:val="21"/>
        </w:rPr>
      </w:pPr>
    </w:p>
    <w:p w14:paraId="30FEE057" w14:textId="77777777" w:rsidR="00D36155" w:rsidRPr="00E95D82" w:rsidRDefault="00D36155" w:rsidP="00D36155">
      <w:pPr>
        <w:keepNext/>
        <w:keepLines/>
        <w:tabs>
          <w:tab w:val="left" w:pos="-120"/>
        </w:tabs>
        <w:ind w:right="6"/>
        <w:jc w:val="center"/>
        <w:outlineLvl w:val="0"/>
        <w:rPr>
          <w:rFonts w:eastAsia="Calibri"/>
          <w:b/>
          <w:color w:val="000000"/>
          <w:sz w:val="21"/>
          <w:szCs w:val="21"/>
        </w:rPr>
      </w:pPr>
      <w:r w:rsidRPr="00E95D82">
        <w:rPr>
          <w:rFonts w:eastAsia="Calibri"/>
          <w:b/>
          <w:color w:val="000000"/>
          <w:sz w:val="21"/>
          <w:szCs w:val="21"/>
        </w:rPr>
        <w:t>PROGRAMA INSTITUCIONAL DE BOLSAS DE EXTENSÃO – PROBEX</w:t>
      </w:r>
    </w:p>
    <w:p w14:paraId="3CF131FD" w14:textId="77777777" w:rsidR="00D36155" w:rsidRPr="00E95D82" w:rsidRDefault="00D36155" w:rsidP="00D36155">
      <w:pPr>
        <w:keepNext/>
        <w:keepLines/>
        <w:tabs>
          <w:tab w:val="left" w:pos="-120"/>
        </w:tabs>
        <w:ind w:left="8" w:right="6"/>
        <w:jc w:val="center"/>
        <w:outlineLvl w:val="0"/>
        <w:rPr>
          <w:rFonts w:eastAsia="Calibri"/>
          <w:b/>
          <w:color w:val="000000"/>
          <w:sz w:val="21"/>
          <w:szCs w:val="21"/>
          <w:u w:val="single"/>
        </w:rPr>
      </w:pPr>
      <w:r w:rsidRPr="00E95D82">
        <w:rPr>
          <w:rFonts w:eastAsia="Calibri"/>
          <w:b/>
          <w:color w:val="000000"/>
          <w:sz w:val="21"/>
          <w:szCs w:val="21"/>
        </w:rPr>
        <w:t xml:space="preserve">TERMO DE COMPROMISSO – PROEX/PROBEX </w:t>
      </w:r>
      <w:r w:rsidRPr="00E95D82">
        <w:rPr>
          <w:rFonts w:eastAsia="Calibri"/>
          <w:b/>
          <w:color w:val="000000"/>
          <w:sz w:val="21"/>
          <w:szCs w:val="21"/>
          <w:u w:val="single"/>
        </w:rPr>
        <w:t>2021-2022</w:t>
      </w:r>
    </w:p>
    <w:p w14:paraId="0C177C39" w14:textId="77777777" w:rsidR="00D36155" w:rsidRPr="00E95D82" w:rsidRDefault="00D36155" w:rsidP="00D36155">
      <w:pPr>
        <w:ind w:left="8" w:right="5" w:hanging="8"/>
        <w:jc w:val="both"/>
        <w:rPr>
          <w:rFonts w:ascii="Calibri" w:eastAsia="Calibri" w:hAnsi="Calibri" w:cs="Calibri"/>
          <w:color w:val="000000"/>
          <w:sz w:val="21"/>
          <w:szCs w:val="21"/>
        </w:rPr>
      </w:pPr>
    </w:p>
    <w:p w14:paraId="7C054ADB" w14:textId="77777777" w:rsidR="00D36155" w:rsidRPr="00E95D82" w:rsidRDefault="00D36155" w:rsidP="00D36155">
      <w:pPr>
        <w:tabs>
          <w:tab w:val="left" w:pos="8789"/>
        </w:tabs>
        <w:ind w:left="6" w:hanging="6"/>
        <w:jc w:val="both"/>
        <w:rPr>
          <w:color w:val="000000"/>
          <w:sz w:val="21"/>
          <w:szCs w:val="21"/>
        </w:rPr>
      </w:pPr>
      <w:r w:rsidRPr="00E95D82">
        <w:rPr>
          <w:color w:val="000000"/>
          <w:sz w:val="21"/>
          <w:szCs w:val="21"/>
        </w:rPr>
        <w:t>A Universidade Federal da Paraíba, por meio da Coordenação de Programas e Ação Comunitária, e o (a) aluno (a) ________________________________________________________________, do Curso de __________________________</w:t>
      </w:r>
      <w:r w:rsidRPr="00E95D82">
        <w:rPr>
          <w:b/>
          <w:color w:val="000000"/>
          <w:sz w:val="21"/>
          <w:szCs w:val="21"/>
        </w:rPr>
        <w:t>,</w:t>
      </w:r>
      <w:r w:rsidRPr="00E95D82">
        <w:rPr>
          <w:color w:val="000000"/>
          <w:sz w:val="21"/>
          <w:szCs w:val="21"/>
        </w:rPr>
        <w:t xml:space="preserve"> do Centro _______________________________, Matrícula nº _______________, RG nº ________________, CPF nº ______________________. Banco ________________, Agência nº ______________, Conta Bancária nº _______________. Endereço:________________________________________________________________________CEP:___________,Telefone:(___)_____________,E-mail:__________________________, estabelecem o presente compromisso, de acordo com as cláusulas seguintes:</w:t>
      </w:r>
    </w:p>
    <w:p w14:paraId="72159D94" w14:textId="77777777" w:rsidR="00D36155" w:rsidRPr="00E95D82" w:rsidRDefault="00D36155" w:rsidP="00D36155">
      <w:pPr>
        <w:ind w:left="8" w:right="6" w:hanging="8"/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 xml:space="preserve">Cláusula Primeira </w:t>
      </w:r>
      <w:r w:rsidRPr="00E95D82">
        <w:rPr>
          <w:color w:val="000000"/>
          <w:sz w:val="21"/>
          <w:szCs w:val="21"/>
        </w:rPr>
        <w:t>–</w:t>
      </w:r>
      <w:r w:rsidRPr="00E95D82">
        <w:rPr>
          <w:b/>
          <w:color w:val="000000"/>
          <w:sz w:val="21"/>
          <w:szCs w:val="21"/>
        </w:rPr>
        <w:t xml:space="preserve"> </w:t>
      </w:r>
      <w:r w:rsidRPr="00E95D82">
        <w:rPr>
          <w:color w:val="000000"/>
          <w:sz w:val="21"/>
          <w:szCs w:val="21"/>
        </w:rPr>
        <w:t>A Universidade Federal da Paraíba atribui ao aluno a condição de Bolsista do Programa Institucional de Bolsas de Extensão – PROBEX, conforme Edital Nº 04/2021, da UFPB/PROEX/COPAC.</w:t>
      </w:r>
    </w:p>
    <w:p w14:paraId="424B37DE" w14:textId="77777777" w:rsidR="00D36155" w:rsidRPr="00E95D82" w:rsidRDefault="00D36155" w:rsidP="00D36155">
      <w:pPr>
        <w:ind w:left="6" w:hanging="6"/>
        <w:jc w:val="both"/>
        <w:rPr>
          <w:color w:val="000000"/>
          <w:sz w:val="21"/>
          <w:szCs w:val="21"/>
        </w:rPr>
      </w:pPr>
      <w:r w:rsidRPr="00E95D82">
        <w:rPr>
          <w:color w:val="000000"/>
          <w:sz w:val="21"/>
          <w:szCs w:val="21"/>
        </w:rPr>
        <w:t>Projeto:_________________________________________________________________________________________________________________________________________, coordenado por _______________________, do Departamento/Setor _______________________________ do Centro/Unidade ____________________________.</w:t>
      </w:r>
    </w:p>
    <w:p w14:paraId="5AAB184A" w14:textId="77777777" w:rsidR="00D36155" w:rsidRPr="00E95D82" w:rsidRDefault="00D36155" w:rsidP="00D36155">
      <w:pPr>
        <w:ind w:left="8" w:hanging="8"/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Segunda</w:t>
      </w:r>
      <w:r w:rsidRPr="00E95D82">
        <w:rPr>
          <w:color w:val="000000"/>
          <w:sz w:val="21"/>
          <w:szCs w:val="21"/>
        </w:rPr>
        <w:t xml:space="preserve"> – Os alunos selecionados terão direito a um total de _____ (_______________) bolsas, no valor unitário conforme </w:t>
      </w:r>
      <w:r w:rsidRPr="00E95D82">
        <w:rPr>
          <w:b/>
          <w:color w:val="000000"/>
          <w:sz w:val="21"/>
          <w:szCs w:val="21"/>
        </w:rPr>
        <w:t>cláusula quarta</w:t>
      </w:r>
      <w:r w:rsidRPr="00E95D82">
        <w:rPr>
          <w:color w:val="000000"/>
          <w:sz w:val="21"/>
          <w:szCs w:val="21"/>
        </w:rPr>
        <w:t>, respeitando-se os anos letivos de 2021 e 2022, com carga horária total de ________ horas.</w:t>
      </w:r>
    </w:p>
    <w:p w14:paraId="70CFA426" w14:textId="77777777" w:rsidR="00D36155" w:rsidRPr="00E95D82" w:rsidRDefault="00D36155" w:rsidP="00D36155">
      <w:pPr>
        <w:ind w:left="8" w:right="5" w:hanging="8"/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Terceira</w:t>
      </w:r>
      <w:r w:rsidRPr="00E95D82">
        <w:rPr>
          <w:color w:val="000000"/>
          <w:sz w:val="21"/>
          <w:szCs w:val="21"/>
        </w:rPr>
        <w:t xml:space="preserve"> – A condição de bolsista de que trata a Cláusula Primeira será exercida em regime de 20 (vinte) horas semanais de trabalho efetivo, no horário que for estabelecido pelo (a) Coordenador (a) e compatível com o horário acadêmico, sem qualquer vínculo empregatício com a Universidade, conforme o disposto na Lei nº 87.497/1982.</w:t>
      </w:r>
    </w:p>
    <w:p w14:paraId="68D93AC4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Quarta</w:t>
      </w:r>
      <w:r w:rsidRPr="00E95D82">
        <w:rPr>
          <w:color w:val="000000"/>
          <w:sz w:val="21"/>
          <w:szCs w:val="21"/>
        </w:rPr>
        <w:t xml:space="preserve"> – A retribuição financeira será paga mensalmente mediante comprovação de frequência, a título de bolsa, no valor de R$ 400,00 (quatrocentos reais).</w:t>
      </w:r>
    </w:p>
    <w:p w14:paraId="70B05FDF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Quinta</w:t>
      </w:r>
      <w:r w:rsidRPr="00E95D82">
        <w:rPr>
          <w:color w:val="000000"/>
          <w:sz w:val="21"/>
          <w:szCs w:val="21"/>
        </w:rPr>
        <w:t xml:space="preserve"> – As atribuições do (a) bolsista, de que trata o presente compromisso, serão supervisionadas pela Assessoria de Extensão dos Centros e pela COPAC/PROEX/UFPB.</w:t>
      </w:r>
    </w:p>
    <w:p w14:paraId="395AD2B7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Sexta</w:t>
      </w:r>
      <w:r w:rsidRPr="00E95D82">
        <w:rPr>
          <w:color w:val="000000"/>
          <w:sz w:val="21"/>
          <w:szCs w:val="21"/>
        </w:rPr>
        <w:t xml:space="preserve"> – O não cumprimento das obrigações decorrentes deste compromisso, constantes do Edital PROBEX 2021-2022, importa na suspensão do pagamento da bolsa.</w:t>
      </w:r>
    </w:p>
    <w:p w14:paraId="6C52951D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E95D82">
        <w:rPr>
          <w:b/>
          <w:color w:val="000000"/>
          <w:sz w:val="21"/>
          <w:szCs w:val="21"/>
        </w:rPr>
        <w:t>Cláusula Sétima</w:t>
      </w:r>
      <w:r w:rsidRPr="00E95D82">
        <w:rPr>
          <w:color w:val="000000"/>
          <w:sz w:val="21"/>
          <w:szCs w:val="21"/>
        </w:rPr>
        <w:t xml:space="preserve"> – As partes elegem o foro da Justiça Federal de João Pessoa para serem dirimidas todas as questões oriundas do presente ajuste.</w:t>
      </w:r>
    </w:p>
    <w:p w14:paraId="372F632F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 w:rsidRPr="00E95D82">
        <w:rPr>
          <w:color w:val="000000"/>
          <w:sz w:val="21"/>
          <w:szCs w:val="21"/>
        </w:rPr>
        <w:t>E, por estarem de acordo, as partes assinam este Termo de Compromisso em três vias de igual teor, cabendo a primeira via à COPAC/PROEX/UFPB e a segunda ao bolsista e a terceira à Assessoria de Extensão.</w:t>
      </w:r>
    </w:p>
    <w:p w14:paraId="2FFCE069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1339E9EC" w14:textId="77777777" w:rsidR="00D36155" w:rsidRPr="00E20EEE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</w:p>
    <w:p w14:paraId="2FCFCB0B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  <w:r w:rsidRPr="00E95D82">
        <w:rPr>
          <w:color w:val="000000"/>
          <w:sz w:val="21"/>
          <w:szCs w:val="21"/>
        </w:rPr>
        <w:t>João Pessoa, ______de ____________________de 2021.</w:t>
      </w:r>
    </w:p>
    <w:p w14:paraId="51AD2356" w14:textId="77777777" w:rsidR="00D36155" w:rsidRPr="00E95D82" w:rsidRDefault="00D36155" w:rsidP="00D3615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1"/>
          <w:szCs w:val="21"/>
        </w:rPr>
      </w:pPr>
    </w:p>
    <w:p w14:paraId="7A3178E0" w14:textId="77777777" w:rsidR="00D36155" w:rsidRPr="00E20EEE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</w:p>
    <w:p w14:paraId="56F71306" w14:textId="77777777" w:rsidR="00D36155" w:rsidRPr="00E20EEE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D36155" w:rsidRPr="00E20EEE" w14:paraId="524B323D" w14:textId="77777777" w:rsidTr="00124B68">
        <w:tc>
          <w:tcPr>
            <w:tcW w:w="2500" w:type="pct"/>
          </w:tcPr>
          <w:p w14:paraId="5FA1AB83" w14:textId="77777777" w:rsidR="00D36155" w:rsidRPr="00E20EEE" w:rsidRDefault="00D36155" w:rsidP="00124B68">
            <w:pPr>
              <w:tabs>
                <w:tab w:val="center" w:pos="4252"/>
                <w:tab w:val="right" w:pos="8504"/>
              </w:tabs>
              <w:ind w:right="5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0EEE">
              <w:rPr>
                <w:rFonts w:eastAsia="Calibri"/>
                <w:color w:val="000000"/>
                <w:sz w:val="21"/>
                <w:szCs w:val="21"/>
              </w:rPr>
              <w:t>___________________________________</w:t>
            </w:r>
          </w:p>
        </w:tc>
        <w:tc>
          <w:tcPr>
            <w:tcW w:w="2500" w:type="pct"/>
          </w:tcPr>
          <w:p w14:paraId="583DB4BA" w14:textId="77777777" w:rsidR="00D36155" w:rsidRPr="00E20EEE" w:rsidRDefault="00D36155" w:rsidP="00124B68">
            <w:pPr>
              <w:tabs>
                <w:tab w:val="center" w:pos="4252"/>
                <w:tab w:val="right" w:pos="8504"/>
              </w:tabs>
              <w:ind w:right="5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20EEE">
              <w:rPr>
                <w:rFonts w:eastAsia="Calibri"/>
                <w:color w:val="000000"/>
                <w:sz w:val="21"/>
                <w:szCs w:val="21"/>
              </w:rPr>
              <w:t>___________________________________</w:t>
            </w:r>
          </w:p>
        </w:tc>
      </w:tr>
      <w:tr w:rsidR="00D36155" w:rsidRPr="00E20EEE" w14:paraId="5F08EF05" w14:textId="77777777" w:rsidTr="00124B68">
        <w:tc>
          <w:tcPr>
            <w:tcW w:w="2500" w:type="pct"/>
          </w:tcPr>
          <w:p w14:paraId="29D332DE" w14:textId="77777777" w:rsidR="00D36155" w:rsidRPr="00E20EEE" w:rsidRDefault="00D36155" w:rsidP="00124B68">
            <w:pPr>
              <w:tabs>
                <w:tab w:val="center" w:pos="4252"/>
                <w:tab w:val="right" w:pos="8504"/>
              </w:tabs>
              <w:ind w:right="5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95D82">
              <w:rPr>
                <w:rFonts w:eastAsia="Calibri"/>
                <w:color w:val="000000"/>
                <w:sz w:val="21"/>
                <w:szCs w:val="21"/>
              </w:rPr>
              <w:t xml:space="preserve">Assinatura por extenso do (a) Bolsista                                       </w:t>
            </w:r>
          </w:p>
        </w:tc>
        <w:tc>
          <w:tcPr>
            <w:tcW w:w="2500" w:type="pct"/>
          </w:tcPr>
          <w:p w14:paraId="265326EC" w14:textId="77777777" w:rsidR="00D36155" w:rsidRPr="00E20EEE" w:rsidRDefault="00D36155" w:rsidP="00124B68">
            <w:pPr>
              <w:tabs>
                <w:tab w:val="center" w:pos="4252"/>
                <w:tab w:val="right" w:pos="8504"/>
              </w:tabs>
              <w:ind w:right="5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 w:rsidRPr="00E95D82">
              <w:rPr>
                <w:rFonts w:eastAsia="Calibri"/>
                <w:color w:val="000000"/>
                <w:sz w:val="21"/>
                <w:szCs w:val="21"/>
              </w:rPr>
              <w:t>Coordenador (a) do Projeto</w:t>
            </w:r>
          </w:p>
        </w:tc>
      </w:tr>
    </w:tbl>
    <w:p w14:paraId="74C67100" w14:textId="77777777" w:rsidR="00D36155" w:rsidRPr="00E20EEE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</w:p>
    <w:p w14:paraId="7BE9F333" w14:textId="77777777" w:rsidR="00D36155" w:rsidRPr="00E20EEE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</w:p>
    <w:p w14:paraId="5923E270" w14:textId="77777777" w:rsidR="00D36155" w:rsidRPr="00E95D82" w:rsidRDefault="00D36155" w:rsidP="00D36155">
      <w:pPr>
        <w:tabs>
          <w:tab w:val="center" w:pos="4252"/>
          <w:tab w:val="right" w:pos="8504"/>
        </w:tabs>
        <w:ind w:right="5"/>
        <w:jc w:val="both"/>
        <w:rPr>
          <w:rFonts w:eastAsia="Calibri"/>
          <w:color w:val="000000"/>
          <w:sz w:val="21"/>
          <w:szCs w:val="21"/>
        </w:rPr>
      </w:pPr>
    </w:p>
    <w:p w14:paraId="50B2C6B7" w14:textId="77777777" w:rsidR="00D36155" w:rsidRPr="00E95D82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  <w:r w:rsidRPr="00E95D82">
        <w:rPr>
          <w:rFonts w:eastAsia="Calibri"/>
          <w:color w:val="000000"/>
          <w:sz w:val="21"/>
          <w:szCs w:val="21"/>
        </w:rPr>
        <w:t>_____________________________________</w:t>
      </w:r>
    </w:p>
    <w:p w14:paraId="4F0B1F92" w14:textId="57FB8B92" w:rsidR="008A741D" w:rsidRPr="00D36155" w:rsidRDefault="00D36155" w:rsidP="00D36155">
      <w:pPr>
        <w:tabs>
          <w:tab w:val="center" w:pos="4252"/>
          <w:tab w:val="right" w:pos="8504"/>
        </w:tabs>
        <w:ind w:left="8" w:right="5" w:hanging="8"/>
        <w:jc w:val="center"/>
        <w:rPr>
          <w:rFonts w:eastAsia="Calibri"/>
          <w:color w:val="000000"/>
          <w:sz w:val="21"/>
          <w:szCs w:val="21"/>
        </w:rPr>
      </w:pPr>
      <w:r w:rsidRPr="00E95D82">
        <w:rPr>
          <w:rFonts w:eastAsia="Calibri"/>
          <w:color w:val="000000"/>
          <w:sz w:val="21"/>
          <w:szCs w:val="21"/>
        </w:rPr>
        <w:t>Coordenador (a) da COPAC/PROEX</w:t>
      </w:r>
    </w:p>
    <w:sectPr w:rsidR="008A741D" w:rsidRPr="00D36155" w:rsidSect="00573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1">
    <w:altName w:val="MS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55"/>
    <w:rsid w:val="008A741D"/>
    <w:rsid w:val="00D36155"/>
    <w:rsid w:val="00EB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0646E7"/>
  <w15:chartTrackingRefBased/>
  <w15:docId w15:val="{0D61B986-C3DC-4040-A3D5-59AA0105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155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36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61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155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540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Estefânia Garcia</dc:creator>
  <cp:keywords/>
  <dc:description/>
  <cp:lastModifiedBy>Estefânia Garcia</cp:lastModifiedBy>
  <cp:revision>1</cp:revision>
  <dcterms:created xsi:type="dcterms:W3CDTF">2021-04-28T07:44:00Z</dcterms:created>
  <dcterms:modified xsi:type="dcterms:W3CDTF">2021-04-28T07:45:00Z</dcterms:modified>
</cp:coreProperties>
</file>