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5C1" w:rsidRDefault="00F135C1">
      <w:pPr>
        <w:jc w:val="center"/>
        <w:rPr>
          <w:sz w:val="20"/>
          <w:szCs w:val="18"/>
        </w:rPr>
      </w:pPr>
      <w:r>
        <w:object w:dxaOrig="595" w:dyaOrig="655">
          <v:shape id="ole_rId2" o:spid="_x0000_i1025" style="width:52.5pt;height:57.7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PBrush" ShapeID="ole_rId2" DrawAspect="Content" ObjectID="_1586007006" r:id="rId5"/>
        </w:object>
      </w:r>
    </w:p>
    <w:p w:rsidR="00F135C1" w:rsidRDefault="009F19AE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135C1" w:rsidRDefault="009F19AE">
      <w:pPr>
        <w:jc w:val="center"/>
        <w:rPr>
          <w:b/>
        </w:rPr>
      </w:pPr>
      <w:r>
        <w:rPr>
          <w:b/>
        </w:rPr>
        <w:t>UNIVERSIDADE FEDERAL DA PARAÍBA</w:t>
      </w:r>
    </w:p>
    <w:p w:rsidR="00F135C1" w:rsidRDefault="00F135C1">
      <w:pPr>
        <w:jc w:val="center"/>
        <w:rPr>
          <w:b/>
        </w:rPr>
      </w:pPr>
    </w:p>
    <w:p w:rsidR="00F135C1" w:rsidRDefault="009F19AE">
      <w:pPr>
        <w:pStyle w:val="Heading1"/>
      </w:pPr>
      <w:r>
        <w:t>REQUERIMENTO DE ISENÇÃO DE TAXA DE INSCRIÇÃO</w:t>
      </w:r>
    </w:p>
    <w:tbl>
      <w:tblPr>
        <w:tblW w:w="98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/>
      </w:tblPr>
      <w:tblGrid>
        <w:gridCol w:w="2593"/>
        <w:gridCol w:w="1295"/>
        <w:gridCol w:w="1112"/>
        <w:gridCol w:w="1881"/>
        <w:gridCol w:w="2993"/>
      </w:tblGrid>
      <w:tr w:rsidR="00F135C1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135C1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jc w:val="center"/>
              <w:rPr>
                <w:b/>
              </w:rPr>
            </w:pPr>
            <w:r>
              <w:rPr>
                <w:b/>
              </w:rPr>
              <w:t>SENHOR PROFESSOR CHEFE DE DEPARTAMENTO</w:t>
            </w:r>
          </w:p>
        </w:tc>
      </w:tr>
      <w:tr w:rsidR="00F135C1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135C1" w:rsidRDefault="00F135C1">
            <w:pPr>
              <w:ind w:left="-400" w:firstLine="407"/>
              <w:rPr>
                <w:sz w:val="16"/>
              </w:rPr>
            </w:pPr>
          </w:p>
          <w:p w:rsidR="00F135C1" w:rsidRDefault="00F135C1">
            <w:pPr>
              <w:ind w:left="-400" w:firstLine="407"/>
              <w:rPr>
                <w:sz w:val="16"/>
              </w:rPr>
            </w:pPr>
          </w:p>
        </w:tc>
      </w:tr>
      <w:tr w:rsidR="00F135C1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</w:tc>
        <w:tc>
          <w:tcPr>
            <w:tcW w:w="2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</w:tc>
      </w:tr>
      <w:tr w:rsidR="00F135C1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</w:tc>
        <w:tc>
          <w:tcPr>
            <w:tcW w:w="2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</w:tc>
      </w:tr>
      <w:tr w:rsidR="00F135C1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F135C1">
            <w:pPr>
              <w:rPr>
                <w:b/>
                <w:sz w:val="16"/>
              </w:rPr>
            </w:pPr>
          </w:p>
          <w:p w:rsidR="00F135C1" w:rsidRDefault="009F19A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NÚMERO DE INSCRIÇÃO SOCIAL – NIS (</w:t>
            </w:r>
            <w:proofErr w:type="spellStart"/>
            <w:proofErr w:type="gramStart"/>
            <w:r>
              <w:rPr>
                <w:b/>
                <w:sz w:val="14"/>
                <w:szCs w:val="14"/>
              </w:rPr>
              <w:t>CadÚnico</w:t>
            </w:r>
            <w:proofErr w:type="spellEnd"/>
            <w:proofErr w:type="gramEnd"/>
            <w:r>
              <w:rPr>
                <w:b/>
                <w:sz w:val="14"/>
                <w:szCs w:val="14"/>
              </w:rPr>
              <w:t xml:space="preserve"> – Dec. 6.593/2008)</w:t>
            </w:r>
          </w:p>
          <w:p w:rsidR="00F135C1" w:rsidRDefault="00F135C1">
            <w:pPr>
              <w:jc w:val="center"/>
              <w:rPr>
                <w:b/>
                <w:sz w:val="14"/>
                <w:szCs w:val="14"/>
              </w:rPr>
            </w:pPr>
          </w:p>
          <w:p w:rsidR="00F135C1" w:rsidRDefault="00F135C1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135C1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135C1">
        <w:trPr>
          <w:trHeight w:val="843"/>
          <w:jc w:val="center"/>
        </w:trPr>
        <w:tc>
          <w:tcPr>
            <w:tcW w:w="500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9F19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F135C1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F135C1">
            <w:pPr>
              <w:jc w:val="center"/>
              <w:rPr>
                <w:sz w:val="16"/>
              </w:rPr>
            </w:pPr>
          </w:p>
          <w:p w:rsidR="00F135C1" w:rsidRDefault="00F135C1">
            <w:pPr>
              <w:jc w:val="center"/>
              <w:rPr>
                <w:sz w:val="16"/>
              </w:rPr>
            </w:pPr>
          </w:p>
        </w:tc>
      </w:tr>
      <w:tr w:rsidR="00F135C1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jc w:val="both"/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</w:t>
            </w:r>
            <w:r>
              <w:rPr>
                <w:b/>
                <w:bCs/>
              </w:rPr>
              <w:t>3.10 do Edital nº</w:t>
            </w:r>
            <w:proofErr w:type="gramStart"/>
            <w:r>
              <w:rPr>
                <w:b/>
                <w:bCs/>
              </w:rPr>
              <w:t xml:space="preserve">  </w:t>
            </w:r>
            <w:proofErr w:type="gramEnd"/>
            <w:r>
              <w:rPr>
                <w:b/>
                <w:bCs/>
              </w:rPr>
              <w:t xml:space="preserve">/2018, e serem verdadeiras as informações por mim prestadas. Nestes termos, pede deferimento. </w:t>
            </w:r>
          </w:p>
        </w:tc>
      </w:tr>
      <w:tr w:rsidR="00F135C1">
        <w:trPr>
          <w:cantSplit/>
          <w:jc w:val="center"/>
        </w:trPr>
        <w:tc>
          <w:tcPr>
            <w:tcW w:w="2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  <w:p w:rsidR="00F135C1" w:rsidRDefault="00F135C1">
            <w:pPr>
              <w:rPr>
                <w:sz w:val="16"/>
              </w:rPr>
            </w:pPr>
          </w:p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8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F135C1" w:rsidRDefault="009F19AE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135C1" w:rsidRDefault="00F135C1">
      <w:pPr>
        <w:pStyle w:val="Corpodetexto"/>
      </w:pPr>
    </w:p>
    <w:p w:rsidR="00F135C1" w:rsidRDefault="00F135C1">
      <w:pPr>
        <w:pStyle w:val="Corpodetexto"/>
      </w:pPr>
    </w:p>
    <w:p w:rsidR="00F135C1" w:rsidRDefault="009F19AE">
      <w:pPr>
        <w:pStyle w:val="Corpodetexto"/>
      </w:pPr>
      <w:r>
        <w:t>__________________</w:t>
      </w:r>
    </w:p>
    <w:p w:rsidR="00F135C1" w:rsidRDefault="009F19AE">
      <w:pPr>
        <w:pStyle w:val="Corpodetexto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¹</w:t>
      </w:r>
      <w:proofErr w:type="gramEnd"/>
      <w:r>
        <w:rPr>
          <w:b/>
          <w:sz w:val="16"/>
          <w:szCs w:val="16"/>
        </w:rPr>
        <w:t xml:space="preserve"> Decreto nº6.135, de 2007 (Definições)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Para fins deste Decreto, </w:t>
      </w:r>
      <w:r>
        <w:rPr>
          <w:rFonts w:ascii="Arial" w:hAnsi="Arial" w:cs="Arial"/>
          <w:color w:val="000000"/>
          <w:sz w:val="16"/>
          <w:szCs w:val="16"/>
        </w:rPr>
        <w:t>adotam-se as seguintes definições:</w:t>
      </w:r>
    </w:p>
    <w:p w:rsidR="00F135C1" w:rsidRDefault="009F19AE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I - família</w:t>
      </w:r>
      <w:r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</w:t>
      </w:r>
      <w:r>
        <w:rPr>
          <w:rFonts w:ascii="Arial" w:hAnsi="Arial" w:cs="Arial"/>
          <w:color w:val="000000"/>
          <w:sz w:val="16"/>
          <w:szCs w:val="16"/>
        </w:rPr>
        <w:t>es em um mesmo domicílio.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a</w:t>
      </w:r>
      <w:proofErr w:type="gramEnd"/>
      <w:r>
        <w:rPr>
          <w:rFonts w:ascii="Arial" w:hAnsi="Arial" w:cs="Arial"/>
          <w:color w:val="000000"/>
          <w:sz w:val="16"/>
          <w:szCs w:val="16"/>
        </w:rPr>
        <w:t>) aquela com renda familiar mensal</w:t>
      </w:r>
      <w:r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b)</w:t>
      </w:r>
      <w:proofErr w:type="gramEnd"/>
      <w:r>
        <w:rPr>
          <w:rFonts w:ascii="Arial" w:hAnsi="Arial" w:cs="Arial"/>
          <w:color w:val="000000"/>
          <w:sz w:val="16"/>
          <w:szCs w:val="16"/>
        </w:rPr>
        <w:t> a que possua renda familiar mensal de até três salários mínimos;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III - domicílio:</w:t>
      </w:r>
      <w:r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135C1" w:rsidRDefault="009F19AE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IV - renda familiar mensal:</w:t>
      </w:r>
      <w:r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a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) Programa de Erradicação do Trabalho </w:t>
      </w:r>
      <w:r>
        <w:rPr>
          <w:rFonts w:ascii="Arial" w:hAnsi="Arial" w:cs="Arial"/>
          <w:color w:val="000000"/>
          <w:sz w:val="16"/>
          <w:szCs w:val="16"/>
        </w:rPr>
        <w:t>Infantil;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b)</w:t>
      </w:r>
      <w:proofErr w:type="gramEnd"/>
      <w:r>
        <w:rPr>
          <w:rFonts w:ascii="Arial" w:hAnsi="Arial" w:cs="Arial"/>
          <w:color w:val="000000"/>
          <w:sz w:val="16"/>
          <w:szCs w:val="16"/>
        </w:rPr>
        <w:t> Programa Agente Jovem de Desenvolvimento Social e Humano;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c)</w:t>
      </w:r>
      <w:proofErr w:type="gramEnd"/>
      <w:r>
        <w:rPr>
          <w:rFonts w:ascii="Arial" w:hAnsi="Arial" w:cs="Arial"/>
          <w:color w:val="000000"/>
          <w:sz w:val="16"/>
          <w:szCs w:val="16"/>
        </w:rPr>
        <w:t> Programa Bolsa Família e os programas remanescentes nele unificados;</w:t>
      </w:r>
    </w:p>
    <w:p w:rsidR="00F135C1" w:rsidRDefault="009F19AE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d)</w:t>
      </w:r>
      <w:proofErr w:type="gramEnd"/>
      <w:r>
        <w:rPr>
          <w:rFonts w:ascii="Arial" w:hAnsi="Arial" w:cs="Arial"/>
          <w:color w:val="000000"/>
          <w:sz w:val="16"/>
          <w:szCs w:val="16"/>
        </w:rPr>
        <w:t> Programa Nacional de Inclusão do Jovem - Pró-Jovem;</w:t>
      </w:r>
    </w:p>
    <w:p w:rsidR="00F135C1" w:rsidRDefault="009F19AE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e</w:t>
      </w:r>
      <w:proofErr w:type="gramEnd"/>
      <w:r>
        <w:rPr>
          <w:rFonts w:ascii="Arial" w:hAnsi="Arial" w:cs="Arial"/>
          <w:color w:val="000000"/>
          <w:sz w:val="16"/>
          <w:szCs w:val="16"/>
        </w:rPr>
        <w:t>) Auxílio Emergencial Financeiro e outros programas de tr</w:t>
      </w:r>
      <w:r>
        <w:rPr>
          <w:rFonts w:ascii="Arial" w:hAnsi="Arial" w:cs="Arial"/>
          <w:color w:val="000000"/>
          <w:sz w:val="16"/>
          <w:szCs w:val="16"/>
        </w:rPr>
        <w:t>ansferência de renda destinados à população atingida por desastres, residente em Municípios em estado de calamidade pública ou situação de emergência; e</w:t>
      </w:r>
    </w:p>
    <w:p w:rsidR="00F135C1" w:rsidRDefault="009F19AE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16"/>
          <w:szCs w:val="16"/>
        </w:rPr>
        <w:t>f)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 demais programas de transferência condicionada de renda implementados por Estados, Distrito Federal </w:t>
      </w:r>
      <w:r>
        <w:rPr>
          <w:rFonts w:ascii="Arial" w:hAnsi="Arial" w:cs="Arial"/>
          <w:color w:val="000000"/>
          <w:sz w:val="16"/>
          <w:szCs w:val="16"/>
        </w:rPr>
        <w:t>ou Municípios;</w:t>
      </w:r>
    </w:p>
    <w:p w:rsidR="00F135C1" w:rsidRDefault="009F19AE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V - renda familiar</w:t>
      </w:r>
      <w:r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>
        <w:rPr>
          <w:rFonts w:ascii="Arial" w:hAnsi="Arial" w:cs="Arial"/>
          <w:b/>
          <w:color w:val="000000"/>
          <w:sz w:val="16"/>
          <w:szCs w:val="16"/>
        </w:rPr>
        <w:t>:</w:t>
      </w:r>
      <w:r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135C1" w:rsidRDefault="00F135C1"/>
    <w:p w:rsidR="00F135C1" w:rsidRDefault="00F135C1"/>
    <w:p w:rsidR="00F135C1" w:rsidRDefault="00F135C1"/>
    <w:sectPr w:rsidR="00F135C1" w:rsidSect="00F135C1">
      <w:pgSz w:w="12240" w:h="15840"/>
      <w:pgMar w:top="1079" w:right="720" w:bottom="993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35C1"/>
    <w:rsid w:val="009F19AE"/>
    <w:rsid w:val="00F13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customStyle="1" w:styleId="Ttulo1Char">
    <w:name w:val="Título 1 Char"/>
    <w:basedOn w:val="Fontepargpadro"/>
    <w:link w:val="Heading1"/>
    <w:qFormat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qFormat/>
    <w:rsid w:val="00F70986"/>
  </w:style>
  <w:style w:type="paragraph" w:styleId="Ttulo">
    <w:name w:val="Title"/>
    <w:basedOn w:val="Normal"/>
    <w:next w:val="Corpodetexto"/>
    <w:qFormat/>
    <w:rsid w:val="00F135C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paragraph" w:styleId="Lista">
    <w:name w:val="List"/>
    <w:basedOn w:val="Corpodetexto"/>
    <w:rsid w:val="00F135C1"/>
    <w:rPr>
      <w:rFonts w:cs="Mangal"/>
    </w:rPr>
  </w:style>
  <w:style w:type="paragraph" w:customStyle="1" w:styleId="Caption">
    <w:name w:val="Caption"/>
    <w:basedOn w:val="Normal"/>
    <w:qFormat/>
    <w:rsid w:val="00F135C1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F135C1"/>
    <w:pPr>
      <w:suppressLineNumbers/>
    </w:pPr>
    <w:rPr>
      <w:rFonts w:cs="Mangal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qFormat/>
    <w:rsid w:val="00F70986"/>
    <w:pPr>
      <w:spacing w:after="120" w:line="480" w:lineRule="auto"/>
    </w:pPr>
  </w:style>
  <w:style w:type="paragraph" w:styleId="Corpodetexto3">
    <w:name w:val="Body Text 3"/>
    <w:basedOn w:val="Normal"/>
    <w:link w:val="Corpodetexto3Char"/>
    <w:qFormat/>
    <w:rsid w:val="00F70986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DEM Secretaria</cp:lastModifiedBy>
  <cp:revision>2</cp:revision>
  <dcterms:created xsi:type="dcterms:W3CDTF">2018-04-23T19:44:00Z</dcterms:created>
  <dcterms:modified xsi:type="dcterms:W3CDTF">2018-04-23T19:44:00Z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