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68" w:rsidRDefault="000F795F">
      <w:pPr>
        <w:jc w:val="center"/>
        <w:rPr>
          <w:sz w:val="20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68" w:rsidRDefault="000F795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215968" w:rsidRDefault="000F795F">
      <w:pPr>
        <w:jc w:val="center"/>
        <w:rPr>
          <w:b/>
        </w:rPr>
      </w:pPr>
      <w:r>
        <w:rPr>
          <w:b/>
        </w:rPr>
        <w:t>UNIVERSIDADE FEDERAL DA PARAÍBA</w:t>
      </w:r>
    </w:p>
    <w:p w:rsidR="00215968" w:rsidRDefault="00215968">
      <w:pPr>
        <w:jc w:val="center"/>
        <w:rPr>
          <w:b/>
        </w:rPr>
      </w:pPr>
    </w:p>
    <w:p w:rsidR="00215968" w:rsidRDefault="000F795F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215968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215968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SENHOR </w:t>
            </w:r>
            <w:r>
              <w:rPr>
                <w:b/>
                <w:sz w:val="22"/>
                <w:szCs w:val="22"/>
              </w:rPr>
              <w:t>PRESIDENTE DA COMISSÃO DE SELEÇÃO</w:t>
            </w:r>
          </w:p>
        </w:tc>
      </w:tr>
      <w:tr w:rsidR="00215968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ind w:left="-400" w:firstLine="407"/>
              <w:rPr>
                <w:sz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215968" w:rsidRDefault="00215968">
            <w:pPr>
              <w:widowControl w:val="0"/>
              <w:ind w:left="-400" w:firstLine="407"/>
              <w:rPr>
                <w:sz w:val="22"/>
              </w:rPr>
            </w:pPr>
          </w:p>
          <w:p w:rsidR="00215968" w:rsidRDefault="00215968">
            <w:pPr>
              <w:widowControl w:val="0"/>
              <w:ind w:left="-400" w:firstLine="407"/>
              <w:rPr>
                <w:sz w:val="22"/>
              </w:rPr>
            </w:pPr>
          </w:p>
        </w:tc>
      </w:tr>
      <w:tr w:rsidR="00215968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215968" w:rsidRDefault="00215968">
            <w:pPr>
              <w:widowControl w:val="0"/>
              <w:rPr>
                <w:sz w:val="22"/>
              </w:rPr>
            </w:pPr>
          </w:p>
          <w:p w:rsidR="00215968" w:rsidRDefault="00215968">
            <w:pPr>
              <w:widowControl w:val="0"/>
              <w:rPr>
                <w:sz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CPF:</w:t>
            </w:r>
          </w:p>
          <w:p w:rsidR="00215968" w:rsidRDefault="00215968">
            <w:pPr>
              <w:widowControl w:val="0"/>
              <w:rPr>
                <w:sz w:val="22"/>
              </w:rPr>
            </w:pPr>
          </w:p>
          <w:p w:rsidR="00215968" w:rsidRDefault="00215968">
            <w:pPr>
              <w:widowControl w:val="0"/>
              <w:rPr>
                <w:sz w:val="22"/>
              </w:rPr>
            </w:pPr>
          </w:p>
        </w:tc>
      </w:tr>
      <w:tr w:rsidR="00215968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Telefones </w:t>
            </w:r>
            <w:r>
              <w:rPr>
                <w:sz w:val="22"/>
                <w:szCs w:val="22"/>
              </w:rPr>
              <w:t>para contato com DDD:</w:t>
            </w:r>
          </w:p>
          <w:p w:rsidR="00215968" w:rsidRDefault="00215968">
            <w:pPr>
              <w:widowControl w:val="0"/>
              <w:rPr>
                <w:sz w:val="22"/>
              </w:rPr>
            </w:pPr>
          </w:p>
          <w:p w:rsidR="00215968" w:rsidRDefault="00215968">
            <w:pPr>
              <w:widowControl w:val="0"/>
              <w:rPr>
                <w:sz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E-mail:</w:t>
            </w:r>
          </w:p>
          <w:p w:rsidR="00215968" w:rsidRDefault="00215968">
            <w:pPr>
              <w:widowControl w:val="0"/>
              <w:rPr>
                <w:sz w:val="22"/>
              </w:rPr>
            </w:pPr>
          </w:p>
        </w:tc>
      </w:tr>
    </w:tbl>
    <w:p w:rsidR="00215968" w:rsidRDefault="00215968">
      <w:pPr>
        <w:pStyle w:val="Corpodetexto"/>
      </w:pP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2415"/>
        <w:gridCol w:w="4872"/>
      </w:tblGrid>
      <w:tr w:rsidR="00215968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215968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15968" w:rsidRDefault="000F795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  <w:p w:rsidR="00215968" w:rsidRDefault="00215968">
            <w:pPr>
              <w:widowControl w:val="0"/>
              <w:jc w:val="center"/>
              <w:rPr>
                <w:sz w:val="22"/>
              </w:rPr>
            </w:pPr>
          </w:p>
        </w:tc>
      </w:tr>
      <w:tr w:rsidR="00215968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Vem, perante Vossa Senhoria, requerer isenção da taxa de inscrição para o Processo Seletivo Simplificado para Professor Substituto. Para tanto, DECLARO, SOB AS PENAS DA LEI, ser doador de medula óssea, conforme cadastro junto ao Registro Nacional de Doador</w:t>
            </w:r>
            <w:r>
              <w:rPr>
                <w:b/>
                <w:bCs/>
                <w:sz w:val="22"/>
                <w:szCs w:val="22"/>
              </w:rPr>
              <w:t xml:space="preserve"> Voluntário de Medula Óssea, nos termos do inciso II, da Lei 13.656/2018¹ e do item 4.11 do Edital nº ____/</w:t>
            </w:r>
            <w:r>
              <w:rPr>
                <w:b/>
                <w:bCs/>
                <w:sz w:val="22"/>
                <w:szCs w:val="22"/>
              </w:rPr>
              <w:t>2021</w:t>
            </w:r>
            <w:r>
              <w:rPr>
                <w:b/>
                <w:bCs/>
                <w:sz w:val="22"/>
                <w:szCs w:val="22"/>
              </w:rPr>
              <w:t xml:space="preserve">, e serem verdadeiras as informações por mim prestadas. Nestes termos, pede deferimento. </w:t>
            </w:r>
          </w:p>
        </w:tc>
      </w:tr>
      <w:tr w:rsidR="00215968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215968" w:rsidRDefault="00215968">
            <w:pPr>
              <w:widowControl w:val="0"/>
              <w:rPr>
                <w:sz w:val="2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15968" w:rsidRDefault="000F795F">
            <w:pPr>
              <w:widowControl w:val="0"/>
              <w:rPr>
                <w:sz w:val="22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:rsidR="00215968" w:rsidRDefault="00215968">
      <w:pPr>
        <w:pStyle w:val="Corpodetexto"/>
      </w:pPr>
    </w:p>
    <w:p w:rsidR="00215968" w:rsidRDefault="000F795F">
      <w:pPr>
        <w:pStyle w:val="Corpodetexto"/>
      </w:pPr>
      <w:r>
        <w:t>__________________</w:t>
      </w:r>
    </w:p>
    <w:p w:rsidR="00215968" w:rsidRDefault="000F795F">
      <w:pPr>
        <w:pStyle w:val="Corpodetexto"/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>Lei Nº 13.656, de 30 de abril de 2018</w:t>
      </w:r>
    </w:p>
    <w:p w:rsidR="00215968" w:rsidRDefault="000F795F">
      <w:pPr>
        <w:ind w:firstLine="448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:rsidR="00215968" w:rsidRDefault="000F795F">
      <w:pPr>
        <w:ind w:firstLine="448"/>
        <w:jc w:val="both"/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inscrição em concursos públicos para provimento de cargo efetivo ou emprego permanente em órgãos ou entidades da administração pública direta e indiret</w:t>
      </w:r>
      <w:r>
        <w:rPr>
          <w:rFonts w:cs="Arial"/>
          <w:i/>
          <w:iCs/>
          <w:color w:val="000000"/>
          <w:sz w:val="20"/>
          <w:szCs w:val="20"/>
        </w:rPr>
        <w:t>a de qualquer dos Poderes da União:</w:t>
      </w:r>
    </w:p>
    <w:p w:rsidR="00215968" w:rsidRDefault="00215968">
      <w:pPr>
        <w:ind w:firstLine="448"/>
        <w:jc w:val="both"/>
        <w:rPr>
          <w:i/>
          <w:iCs/>
          <w:sz w:val="20"/>
          <w:szCs w:val="20"/>
        </w:rPr>
      </w:pPr>
    </w:p>
    <w:p w:rsidR="00215968" w:rsidRDefault="000F795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- os candidatos que pertençam a família inscrita no Cadastro Único para Programas Sociais (</w:t>
      </w:r>
      <w:proofErr w:type="spellStart"/>
      <w:proofErr w:type="gramStart"/>
      <w:r>
        <w:rPr>
          <w:i/>
          <w:iCs/>
          <w:sz w:val="20"/>
          <w:szCs w:val="20"/>
        </w:rPr>
        <w:t>CadÚnico</w:t>
      </w:r>
      <w:proofErr w:type="spellEnd"/>
      <w:proofErr w:type="gramEnd"/>
      <w:r>
        <w:rPr>
          <w:i/>
          <w:iCs/>
          <w:sz w:val="20"/>
          <w:szCs w:val="20"/>
        </w:rPr>
        <w:t>), do Governo Federal, cuja renda familiar mensal per capita seja inferior ou igual a meio salário-mínimo nacional;</w:t>
      </w:r>
    </w:p>
    <w:p w:rsidR="00215968" w:rsidRDefault="00215968">
      <w:pPr>
        <w:ind w:firstLine="448"/>
        <w:jc w:val="both"/>
        <w:rPr>
          <w:i/>
          <w:iCs/>
          <w:sz w:val="20"/>
          <w:szCs w:val="20"/>
        </w:rPr>
      </w:pPr>
    </w:p>
    <w:p w:rsidR="00215968" w:rsidRDefault="000F795F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 - os candidatos doadores de medula óssea em entidades reconhecidas pelo Ministério da Saúde.</w:t>
      </w:r>
    </w:p>
    <w:p w:rsidR="00215968" w:rsidRDefault="00215968">
      <w:pPr>
        <w:ind w:firstLine="448"/>
        <w:jc w:val="both"/>
        <w:rPr>
          <w:i/>
          <w:iCs/>
          <w:sz w:val="20"/>
          <w:szCs w:val="20"/>
        </w:rPr>
      </w:pPr>
    </w:p>
    <w:p w:rsidR="00215968" w:rsidRDefault="000F795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Parágrafo único. O cumprimento dos requisitos para a concessão da isenção deverá ser comprovado pelo candidato no momento da inscrição, nos termos do edital do</w:t>
      </w:r>
      <w:r>
        <w:rPr>
          <w:i/>
          <w:iCs/>
          <w:sz w:val="20"/>
          <w:szCs w:val="20"/>
        </w:rPr>
        <w:t xml:space="preserve"> concurso. </w:t>
      </w:r>
    </w:p>
    <w:p w:rsidR="00215968" w:rsidRDefault="00215968">
      <w:pPr>
        <w:rPr>
          <w:sz w:val="16"/>
          <w:szCs w:val="16"/>
        </w:rPr>
      </w:pPr>
    </w:p>
    <w:p w:rsidR="00215968" w:rsidRDefault="00215968"/>
    <w:p w:rsidR="00215968" w:rsidRDefault="00215968"/>
    <w:sectPr w:rsidR="00215968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215968"/>
    <w:rsid w:val="000F795F"/>
    <w:rsid w:val="00215968"/>
    <w:rsid w:val="004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14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4BD"/>
    <w:rPr>
      <w:rFonts w:ascii="Tahoma" w:eastAsia="Times New Roman" w:hAnsi="Tahoma"/>
      <w:color w:val="00000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14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4BD"/>
    <w:rPr>
      <w:rFonts w:ascii="Tahoma" w:eastAsia="Times New Roman" w:hAnsi="Tahoma"/>
      <w:color w:val="00000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DEPFISIO</cp:lastModifiedBy>
  <cp:revision>2</cp:revision>
  <dcterms:created xsi:type="dcterms:W3CDTF">2021-08-20T19:10:00Z</dcterms:created>
  <dcterms:modified xsi:type="dcterms:W3CDTF">2021-08-20T19:10:00Z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