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line="100" w:lineRule="atLeast"/>
        <w:rPr>
          <w:rFonts w:eastAsia="Times New Roman"/>
          <w:b/>
          <w:sz w:val="27"/>
        </w:rPr>
      </w:pPr>
      <w:r>
        <w:rPr>
          <w:rFonts w:eastAsia="Times New Roman"/>
          <w:b/>
          <w:sz w:val="27"/>
          <w:highlight w:val="none"/>
        </w:rPr>
      </w:r>
      <w:r>
        <w:rPr>
          <w:rFonts w:eastAsia="Times New Roman"/>
          <w:b/>
          <w:sz w:val="27"/>
          <w:highlight w:val="none"/>
        </w:rPr>
      </w:r>
    </w:p>
    <w:p>
      <w:pPr>
        <w:pStyle w:val="597"/>
        <w:jc w:val="center"/>
        <w:spacing w:before="100" w:line="100" w:lineRule="atLeast"/>
        <w:rPr>
          <w:rFonts w:eastAsia="Times New Roman"/>
          <w:b/>
          <w:sz w:val="27"/>
          <w:highlight w:val="none"/>
        </w:rPr>
      </w:pPr>
      <w:r>
        <w:rPr>
          <w:rFonts w:eastAsia="Times New Roman"/>
          <w:b/>
          <w:sz w:val="27"/>
        </w:rPr>
        <w:t xml:space="preserve">RELATÓRIO DE VIAGENS </w:t>
      </w:r>
      <w:r>
        <w:rPr>
          <w:rFonts w:eastAsia="Times New Roman"/>
          <w:b/>
          <w:sz w:val="27"/>
        </w:rPr>
        <w:t xml:space="preserve">INTER</w:t>
      </w:r>
      <w:r>
        <w:rPr>
          <w:rFonts w:eastAsia="Times New Roman"/>
          <w:b/>
          <w:sz w:val="27"/>
        </w:rPr>
        <w:t xml:space="preserve">NACIONAIS</w:t>
      </w:r>
      <w:r>
        <w:rPr>
          <w:rFonts w:eastAsia="Times New Roman"/>
          <w:b/>
          <w:sz w:val="27"/>
        </w:rPr>
      </w:r>
      <w:r/>
    </w:p>
    <w:p>
      <w:pPr>
        <w:pStyle w:val="597"/>
        <w:jc w:val="center"/>
        <w:spacing w:before="100" w:line="100" w:lineRule="atLeast"/>
        <w:rPr>
          <w:rFonts w:eastAsia="Calibri"/>
          <w:b/>
        </w:rPr>
      </w:pPr>
      <w:r>
        <w:rPr>
          <w:rFonts w:eastAsia="Calibri"/>
          <w:b/>
        </w:rPr>
      </w:r>
      <w:r/>
    </w:p>
    <w:tbl>
      <w:tblPr>
        <w:tblW w:w="10214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341"/>
        <w:gridCol w:w="1080"/>
        <w:gridCol w:w="372"/>
        <w:gridCol w:w="324"/>
        <w:gridCol w:w="722"/>
        <w:gridCol w:w="106"/>
        <w:gridCol w:w="1017"/>
        <w:gridCol w:w="1428"/>
        <w:gridCol w:w="850"/>
        <w:gridCol w:w="3271"/>
      </w:tblGrid>
      <w:tr>
        <w:trPr/>
        <w:tc>
          <w:tcPr>
            <w:gridSpan w:val="11"/>
            <w:shd w:val="clear" w:color="auto" w:fill="f2f2f2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</w:pPr>
            <w:r>
              <w:rPr>
                <w:rFonts w:eastAsia="Calibri"/>
                <w:b/>
              </w:rPr>
              <w:t xml:space="preserve">1. </w:t>
            </w:r>
            <w:r>
              <w:rPr>
                <w:rFonts w:eastAsia="Calibri"/>
                <w:b/>
              </w:rPr>
              <w:t xml:space="preserve">IDENTIFICAÇÃO DO PROPOSTO</w:t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</w:pPr>
            <w:r>
              <w:t xml:space="preserve">Nome: </w:t>
            </w:r>
            <w:r/>
          </w:p>
        </w:tc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8090" w:type="dxa"/>
            <w:vAlign w:val="center"/>
            <w:textDirection w:val="lrTb"/>
            <w:noWrap w:val="false"/>
          </w:tcPr>
          <w:p>
            <w:pPr>
              <w:pStyle w:val="597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Matrícula SIAPE: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CPF:</w:t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Cargo/Função: 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Ramal:</w:t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462"/>
        </w:trPr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Unidade/ Órgão de exercício</w:t>
            </w:r>
            <w:r>
              <w:rPr>
                <w:rFonts w:eastAsia="Calibri"/>
              </w:rPr>
              <w:t xml:space="preserve">:</w:t>
            </w:r>
            <w:r/>
          </w:p>
        </w:tc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E-mail:</w:t>
            </w:r>
            <w:r>
              <w:rPr>
                <w:rFonts w:eastAsia="Calibri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3271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</w:tr>
      <w:tr>
        <w:trPr/>
        <w:tc>
          <w:tcPr>
            <w:gridSpan w:val="11"/>
            <w:shd w:val="clear" w:color="auto" w:fill="f2f2f2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2. </w:t>
            </w:r>
            <w:r>
              <w:rPr>
                <w:rFonts w:eastAsia="Calibri"/>
                <w:b/>
              </w:rPr>
              <w:t xml:space="preserve">IDENTIFICAÇÃO DO AFASTAMENTO</w:t>
            </w:r>
            <w:r>
              <w:rPr>
                <w:rFonts w:eastAsia="Calibri"/>
              </w:rPr>
            </w:r>
            <w:r/>
          </w:p>
        </w:tc>
      </w:tr>
      <w:tr>
        <w:trPr>
          <w:trHeight w:val="311"/>
        </w:trPr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Data de Saída:</w:t>
            </w:r>
            <w:r>
              <w:t xml:space="preserve"> </w:t>
            </w:r>
            <w:r>
              <w:t xml:space="preserve"> /</w:t>
            </w:r>
            <w:r>
              <w:t xml:space="preserve"> </w:t>
            </w:r>
            <w:r>
              <w:t xml:space="preserve"> /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5549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Data de Chegada: 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t xml:space="preserve"> /</w:t>
            </w:r>
            <w:r/>
          </w:p>
        </w:tc>
      </w:tr>
      <w:tr>
        <w:trPr>
          <w:trHeight w:val="340"/>
        </w:trPr>
        <w:tc>
          <w:tcPr>
            <w:gridSpan w:val="8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4665" w:type="dxa"/>
            <w:vAlign w:val="top"/>
            <w:textDirection w:val="lrTb"/>
            <w:noWrap w:val="false"/>
          </w:tcPr>
          <w:p>
            <w:pPr>
              <w:pStyle w:val="597"/>
            </w:pPr>
            <w:r>
              <w:t xml:space="preserve">Trecho de Ida: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5549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Trecho de Volta:</w:t>
            </w:r>
            <w:r/>
          </w:p>
        </w:tc>
      </w:tr>
      <w:tr>
        <w:trPr>
          <w:trHeight w:val="340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Identificar outros percursos</w:t>
            </w:r>
            <w:r>
              <w:t xml:space="preserve">, se for o caso</w:t>
            </w:r>
            <w:r>
              <w:t xml:space="preserve">:</w:t>
            </w:r>
            <w:r/>
          </w:p>
          <w:p>
            <w:pPr>
              <w:pStyle w:val="597"/>
              <w:widowControl/>
            </w:pPr>
            <w:r/>
            <w:r/>
          </w:p>
        </w:tc>
      </w:tr>
      <w:tr>
        <w:trPr>
          <w:trHeight w:val="340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rPr>
                <w:rFonts w:eastAsia="Calibri"/>
                <w:b/>
              </w:rPr>
              <w:t xml:space="preserve">3. ATIVIDADES/ FATOS TRANSCORRIDOS</w:t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Data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sz w:val="18"/>
              </w:rPr>
            </w:pPr>
            <w:r>
              <w:rPr>
                <w:rFonts w:eastAsia="Calibri"/>
              </w:rPr>
              <w:t xml:space="preserve">Horário</w:t>
            </w:r>
            <w:r>
              <w:rPr>
                <w:rFonts w:eastAsia="Calibri"/>
                <w:sz w:val="18"/>
              </w:rPr>
            </w:r>
            <w:r/>
          </w:p>
          <w:p>
            <w:pPr>
              <w:pStyle w:val="597"/>
              <w:widowControl/>
            </w:pPr>
            <w:r>
              <w:rPr>
                <w:rFonts w:eastAsia="Calibri"/>
                <w:sz w:val="18"/>
              </w:rPr>
              <w:t xml:space="preserve">(Inicio/fim)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rPr>
                <w:rFonts w:eastAsia="Calibri"/>
              </w:rPr>
              <w:t xml:space="preserve">Cidade: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66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t xml:space="preserve">Atividades:</w:t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66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</w:tr>
      <w:tr>
        <w:trPr>
          <w:trHeight w:val="340"/>
        </w:trPr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115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566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</w:tr>
      <w:tr>
        <w:trPr>
          <w:trHeight w:val="340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 CONCLUSÕES ALCANÇADAS</w:t>
            </w: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</w:tr>
      <w:tr>
        <w:trPr>
          <w:trHeight w:val="340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t xml:space="preserve">SUGESTÕES EM RELAÇÃO AOS BENEFÍCIOS QUE PODEM SER AUFERIDOS PARA A ÁREA DA EDUCAÇ</w:t>
            </w:r>
            <w:r>
              <w:rPr>
                <w:b/>
                <w:shd w:val="clear" w:color="auto" w:fill="e7e6e6"/>
              </w:rPr>
              <w:t xml:space="preserve">ÃO</w:t>
            </w:r>
            <w:r/>
          </w:p>
        </w:tc>
      </w:tr>
      <w:tr>
        <w:trPr>
          <w:trHeight w:val="340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</w:tr>
      <w:tr>
        <w:trPr>
          <w:trHeight w:val="269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top"/>
            <w:textDirection w:val="lrTb"/>
            <w:noWrap w:val="false"/>
          </w:tcPr>
          <w:p>
            <w:pPr>
              <w:pStyle w:val="597"/>
              <w:jc w:val="both"/>
              <w:widowControl/>
            </w:pPr>
            <w:r>
              <w:rPr>
                <w:b/>
              </w:rPr>
              <w:t xml:space="preserve">6</w:t>
            </w:r>
            <w:r>
              <w:rPr>
                <w:b/>
              </w:rPr>
              <w:t xml:space="preserve">. </w:t>
            </w:r>
            <w:r>
              <w:rPr>
                <w:rFonts w:eastAsia="Calibri"/>
                <w:b/>
              </w:rPr>
              <w:t xml:space="preserve">ALTERAÇÕES</w:t>
            </w:r>
            <w:r>
              <w:rPr>
                <w:rFonts w:eastAsia="Calibri"/>
                <w:b/>
              </w:rPr>
              <w:t xml:space="preserve">/ </w:t>
            </w:r>
            <w:r>
              <w:rPr>
                <w:rFonts w:eastAsia="Calibri"/>
                <w:b/>
              </w:rPr>
              <w:t xml:space="preserve">CANCELAMENTOS/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NO SHOW</w:t>
            </w:r>
            <w:r>
              <w:rPr>
                <w:rFonts w:eastAsia="Calibri"/>
                <w:b/>
              </w:rPr>
              <w:t xml:space="preserve"> - </w:t>
            </w:r>
            <w:r>
              <w:rPr>
                <w:rFonts w:eastAsia="Calibri"/>
              </w:rPr>
              <w:t xml:space="preserve">Insira todas as informações e justificativas relativas a eventuais alterações realizadas na PCDP, tais como: cancelamento de trechos, alteração de bilhetes emitidos (com ou sem ônus para a Administração), não comparecimento ao local de embarque</w:t>
            </w:r>
            <w:r>
              <w:rPr>
                <w:rFonts w:eastAsia="Calibri"/>
              </w:rPr>
              <w:t xml:space="preserve">.</w:t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widowControl/>
            </w:pPr>
            <w:r>
              <w:t xml:space="preserve">Descrição da ocorrência</w:t>
            </w:r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widowControl/>
            </w:pPr>
            <w:r>
              <w:t xml:space="preserve">Justificativa</w:t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340"/>
        </w:trPr>
        <w:tc>
          <w:tcPr>
            <w:gridSpan w:val="6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4" w:space="0"/>
            </w:tcBorders>
            <w:tcW w:w="3542" w:type="dxa"/>
            <w:vAlign w:val="top"/>
            <w:textDirection w:val="lrTb"/>
            <w:noWrap w:val="false"/>
          </w:tcPr>
          <w:p>
            <w:pPr>
              <w:pStyle w:val="597"/>
              <w:widowControl/>
            </w:pPr>
            <w:r/>
            <w:r/>
          </w:p>
        </w:tc>
        <w:tc>
          <w:tcPr>
            <w:gridSpan w:val="5"/>
            <w:shd w:val="clear" w:color="auto" w:fill="ffffff"/>
            <w:tcBorders>
              <w:top w:val="single" w:color="000000" w:sz="1" w:space="0"/>
              <w:left w:val="single" w:color="000000" w:sz="4" w:space="0"/>
              <w:bottom w:val="single" w:color="000000" w:sz="5" w:space="0"/>
              <w:right w:val="single" w:color="000000" w:sz="1" w:space="0"/>
            </w:tcBorders>
            <w:tcW w:w="6672" w:type="dxa"/>
            <w:vAlign w:val="top"/>
            <w:textDirection w:val="lrTb"/>
            <w:noWrap w:val="false"/>
          </w:tcPr>
          <w:p>
            <w:pPr>
              <w:pStyle w:val="597"/>
              <w:widowControl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283"/>
        </w:trPr>
        <w:tc>
          <w:tcPr>
            <w:gridSpan w:val="11"/>
            <w:shd w:val="clear" w:color="auto" w:fill="e7e6e6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7</w:t>
            </w:r>
            <w:r>
              <w:rPr>
                <w:rFonts w:eastAsia="Calibri"/>
                <w:b/>
              </w:rPr>
              <w:t xml:space="preserve">. OBSERVAÇÕES</w:t>
            </w:r>
            <w:r>
              <w:rPr>
                <w:rFonts w:eastAsia="Calibri"/>
                <w:b/>
              </w:rPr>
            </w:r>
            <w:r/>
          </w:p>
        </w:tc>
      </w:tr>
      <w:tr>
        <w:trPr>
          <w:trHeight w:val="283"/>
        </w:trPr>
        <w:tc>
          <w:tcPr>
            <w:gridSpan w:val="11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5" w:space="0"/>
              <w:right w:val="single" w:color="000000" w:sz="1" w:space="0"/>
            </w:tcBorders>
            <w:tcW w:w="10214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Assinatura do proposto: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4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Data: </w:t>
            </w:r>
            <w:r/>
          </w:p>
        </w:tc>
        <w:tc>
          <w:tcPr>
            <w:gridSpan w:val="4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2117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Assinatura d</w:t>
            </w:r>
            <w:r>
              <w:rPr>
                <w:rFonts w:eastAsia="Calibri"/>
              </w:rPr>
              <w:t xml:space="preserve">a Autoridade Concedente</w:t>
            </w:r>
            <w:r>
              <w:rPr>
                <w:rFonts w:eastAsia="Calibri"/>
              </w:rPr>
              <w:t xml:space="preserve">: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49" w:type="dxa"/>
            <w:vAlign w:val="center"/>
            <w:textDirection w:val="lrTb"/>
            <w:noWrap w:val="false"/>
          </w:tcPr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  <w:p>
            <w:pPr>
              <w:pStyle w:val="597"/>
              <w:spacing w:line="100" w:lineRule="atLeast"/>
              <w:rPr>
                <w:rFonts w:eastAsia="Calibri"/>
              </w:rPr>
            </w:pPr>
            <w:r>
              <w:rPr>
                <w:rFonts w:eastAsia="Calibri"/>
              </w:rPr>
            </w:r>
            <w:r/>
          </w:p>
        </w:tc>
      </w:tr>
    </w:tbl>
    <w:p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DejaVu Sans">
    <w:panose1 w:val="020B060203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793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-275590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6.7pt;mso-position-horizontal:absolute;mso-position-vertical-relative:text;margin-top:-21.7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5303520</wp:posOffset>
              </wp:positionH>
              <wp:positionV relativeFrom="paragraph">
                <wp:posOffset>-223520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417.6pt;mso-position-horizontal:absolute;mso-position-vertical-relative:text;margin-top:-17.6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793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793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7"/>
    <w:next w:val="5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pPr>
      <w:widowControl w:val="off"/>
    </w:pPr>
    <w:rPr>
      <w:rFonts w:eastAsia="DejaVu Sans"/>
      <w:sz w:val="24"/>
      <w:szCs w:val="24"/>
      <w:lang w:val="pt-BR" w:bidi="hi-IN" w:eastAsia="zh-CN"/>
    </w:rPr>
  </w:style>
  <w:style w:type="character" w:styleId="598">
    <w:name w:val="Fonte parág. padrão"/>
    <w:next w:val="598"/>
    <w:link w:val="597"/>
  </w:style>
  <w:style w:type="table" w:styleId="599">
    <w:name w:val="Tabela normal"/>
    <w:next w:val="599"/>
    <w:link w:val="597"/>
    <w:semiHidden/>
    <w:tblPr/>
  </w:style>
  <w:style w:type="numbering" w:styleId="600">
    <w:name w:val="Sem lista"/>
    <w:next w:val="600"/>
    <w:link w:val="597"/>
    <w:semiHidden/>
  </w:style>
  <w:style w:type="paragraph" w:styleId="601">
    <w:name w:val="Heading"/>
    <w:basedOn w:val="597"/>
    <w:next w:val="602"/>
    <w:link w:val="597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styleId="602">
    <w:name w:val="Corpo de texto"/>
    <w:basedOn w:val="597"/>
    <w:next w:val="602"/>
    <w:link w:val="597"/>
    <w:pPr>
      <w:spacing w:before="0" w:after="120"/>
    </w:pPr>
  </w:style>
  <w:style w:type="paragraph" w:styleId="603">
    <w:name w:val="Lista"/>
    <w:basedOn w:val="602"/>
    <w:next w:val="603"/>
    <w:link w:val="597"/>
  </w:style>
  <w:style w:type="paragraph" w:styleId="604">
    <w:name w:val="Legenda"/>
    <w:basedOn w:val="597"/>
    <w:next w:val="604"/>
    <w:link w:val="597"/>
    <w:pPr>
      <w:spacing w:before="120" w:after="120"/>
      <w:suppressLineNumbers/>
    </w:pPr>
    <w:rPr>
      <w:i/>
      <w:iCs/>
      <w:sz w:val="24"/>
      <w:szCs w:val="24"/>
    </w:rPr>
  </w:style>
  <w:style w:type="paragraph" w:styleId="605">
    <w:name w:val="Index"/>
    <w:basedOn w:val="597"/>
    <w:next w:val="605"/>
    <w:link w:val="597"/>
    <w:pPr>
      <w:suppressLineNumbers/>
    </w:pPr>
  </w:style>
  <w:style w:type="paragraph" w:styleId="606">
    <w:name w:val="dou-paragraph"/>
    <w:basedOn w:val="597"/>
    <w:next w:val="606"/>
    <w:link w:val="597"/>
    <w:pPr>
      <w:spacing w:before="100" w:beforeAutospacing="1" w:after="100" w:afterAutospacing="1"/>
      <w:widowControl/>
    </w:pPr>
    <w:rPr>
      <w:rFonts w:eastAsia="Times New Roman"/>
      <w:lang w:bidi="ar-SA" w:eastAsia="pt-BR"/>
    </w:rPr>
  </w:style>
  <w:style w:type="character" w:styleId="1347" w:default="1">
    <w:name w:val="Default Paragraph Font"/>
    <w:uiPriority w:val="1"/>
    <w:semiHidden/>
    <w:unhideWhenUsed/>
  </w:style>
  <w:style w:type="numbering" w:styleId="1348" w:default="1">
    <w:name w:val="No List"/>
    <w:uiPriority w:val="99"/>
    <w:semiHidden/>
    <w:unhideWhenUsed/>
  </w:style>
  <w:style w:type="table" w:styleId="1349" w:default="1">
    <w:name w:val="Normal Table"/>
    <w:uiPriority w:val="99"/>
    <w:semiHidden/>
    <w:unhideWhenUsed/>
    <w:tblPr/>
  </w:style>
  <w:style w:type="paragraph" w:styleId="1_793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2023-01-30T14:27:14Z</dcterms:modified>
</cp:coreProperties>
</file>