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6DA" w:rsidRDefault="002135CA">
      <w:pPr>
        <w:spacing w:after="0" w:line="259" w:lineRule="auto"/>
        <w:ind w:left="1670" w:right="1706"/>
        <w:jc w:val="center"/>
      </w:pPr>
      <w:r>
        <w:rPr>
          <w:noProof/>
        </w:rPr>
        <w:drawing>
          <wp:anchor distT="0" distB="0" distL="114300" distR="114300" simplePos="0" relativeHeight="2" behindDoc="0" locked="0" layoutInCell="1" allowOverlap="1">
            <wp:simplePos x="0" y="0"/>
            <wp:positionH relativeFrom="column">
              <wp:posOffset>164465</wp:posOffset>
            </wp:positionH>
            <wp:positionV relativeFrom="paragraph">
              <wp:posOffset>-144780</wp:posOffset>
            </wp:positionV>
            <wp:extent cx="548640" cy="780415"/>
            <wp:effectExtent l="0" t="0" r="0" b="0"/>
            <wp:wrapSquare wrapText="bothSides"/>
            <wp:docPr id="1" name="Picture 3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15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780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3" behindDoc="0" locked="0" layoutInCell="1" allowOverlap="1">
            <wp:simplePos x="0" y="0"/>
            <wp:positionH relativeFrom="column">
              <wp:posOffset>5065395</wp:posOffset>
            </wp:positionH>
            <wp:positionV relativeFrom="paragraph">
              <wp:posOffset>-144780</wp:posOffset>
            </wp:positionV>
            <wp:extent cx="487680" cy="725170"/>
            <wp:effectExtent l="0" t="0" r="0" b="0"/>
            <wp:wrapSquare wrapText="bothSides"/>
            <wp:docPr id="2" name="Picture 31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3156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7251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UNIVERSIDADE FEDERAL DA PARAÍBA</w:t>
      </w:r>
    </w:p>
    <w:p w:rsidR="00A466DA" w:rsidRDefault="002135CA">
      <w:pPr>
        <w:spacing w:after="0" w:line="259" w:lineRule="auto"/>
        <w:ind w:left="1670" w:right="1706"/>
        <w:jc w:val="center"/>
      </w:pPr>
      <w:r>
        <w:rPr>
          <w:sz w:val="20"/>
        </w:rPr>
        <w:t>PRÓ-REITORIA DE EXTENSÃO E ASSUNTOS COMUNITÁRIOS</w:t>
      </w:r>
    </w:p>
    <w:p w:rsidR="00A466DA" w:rsidRDefault="002135CA">
      <w:pPr>
        <w:spacing w:after="116" w:line="259" w:lineRule="auto"/>
        <w:ind w:left="1670" w:right="1706"/>
        <w:jc w:val="center"/>
      </w:pPr>
      <w:r>
        <w:rPr>
          <w:sz w:val="20"/>
        </w:rPr>
        <w:t xml:space="preserve">COORDENAÇÃO DE PROGRAMAS DE AÇÃO COMUNITÁRIA </w:t>
      </w:r>
    </w:p>
    <w:p w:rsidR="00A466DA" w:rsidRDefault="002135CA">
      <w:pPr>
        <w:spacing w:after="194" w:line="259" w:lineRule="auto"/>
        <w:ind w:left="258" w:right="0" w:firstLine="0"/>
        <w:jc w:val="left"/>
      </w:pPr>
      <w:r>
        <w:rPr>
          <w:b/>
          <w:sz w:val="28"/>
        </w:rPr>
        <w:tab/>
      </w:r>
    </w:p>
    <w:p w:rsidR="00A466DA" w:rsidRDefault="002135CA">
      <w:pPr>
        <w:pStyle w:val="Heading1"/>
        <w:spacing w:before="0" w:after="166"/>
        <w:ind w:left="1133" w:right="1818"/>
        <w:jc w:val="center"/>
      </w:pPr>
      <w:r>
        <w:rPr>
          <w:sz w:val="28"/>
        </w:rPr>
        <w:t xml:space="preserve">ANEXO IV </w:t>
      </w:r>
    </w:p>
    <w:p w:rsidR="00A466DA" w:rsidRDefault="00A466DA">
      <w:pPr>
        <w:spacing w:after="138" w:line="259" w:lineRule="auto"/>
        <w:ind w:left="0" w:right="624" w:firstLine="0"/>
        <w:jc w:val="center"/>
      </w:pPr>
    </w:p>
    <w:p w:rsidR="00A466DA" w:rsidRDefault="002135CA">
      <w:pPr>
        <w:spacing w:after="0" w:line="259" w:lineRule="auto"/>
        <w:ind w:left="1508" w:right="2193"/>
        <w:jc w:val="center"/>
      </w:pPr>
      <w:proofErr w:type="spellStart"/>
      <w:r>
        <w:t>Frequência</w:t>
      </w:r>
      <w:proofErr w:type="spellEnd"/>
      <w:r>
        <w:t xml:space="preserve"> mensal – </w:t>
      </w:r>
      <w:bookmarkStart w:id="0" w:name="_GoBack"/>
      <w:bookmarkEnd w:id="0"/>
      <w:proofErr w:type="spellStart"/>
      <w:r>
        <w:t>Probex</w:t>
      </w:r>
      <w:proofErr w:type="spellEnd"/>
      <w:r>
        <w:t xml:space="preserve"> 2017 </w:t>
      </w:r>
    </w:p>
    <w:p w:rsidR="00A466DA" w:rsidRDefault="002135CA">
      <w:pPr>
        <w:spacing w:after="165"/>
        <w:ind w:left="4533" w:right="1156" w:hanging="3299"/>
      </w:pPr>
      <w:r>
        <w:t>Centro:</w:t>
      </w:r>
      <w:proofErr w:type="gramStart"/>
      <w:r>
        <w:t>..................................................................................................</w:t>
      </w:r>
      <w:proofErr w:type="gramEnd"/>
      <w:r>
        <w:t xml:space="preserve"> </w:t>
      </w:r>
    </w:p>
    <w:p w:rsidR="00A466DA" w:rsidRDefault="002135CA">
      <w:pPr>
        <w:pStyle w:val="Heading2"/>
        <w:spacing w:before="0" w:after="151"/>
        <w:ind w:left="24" w:right="2"/>
        <w:jc w:val="center"/>
      </w:pPr>
      <w:r>
        <w:t xml:space="preserve">ASSESSORIA DE EXTENSÃO </w:t>
      </w:r>
    </w:p>
    <w:p w:rsidR="00A466DA" w:rsidRDefault="00A466DA">
      <w:pPr>
        <w:spacing w:after="151" w:line="259" w:lineRule="auto"/>
        <w:ind w:left="0" w:right="0" w:firstLine="0"/>
        <w:jc w:val="left"/>
      </w:pPr>
    </w:p>
    <w:p w:rsidR="00A466DA" w:rsidRDefault="002135CA">
      <w:pPr>
        <w:ind w:left="19" w:right="3"/>
      </w:pPr>
      <w:r>
        <w:t xml:space="preserve">Relação dos Alunos Bolsistas com </w:t>
      </w:r>
      <w:proofErr w:type="spellStart"/>
      <w:r>
        <w:t>frequência</w:t>
      </w:r>
      <w:proofErr w:type="spellEnd"/>
      <w:r>
        <w:t xml:space="preserve"> integral para pagamento da Bolsa de Extensão do Mês </w:t>
      </w:r>
      <w:proofErr w:type="gramStart"/>
      <w:r>
        <w:t>de ...</w:t>
      </w:r>
      <w:proofErr w:type="gramEnd"/>
      <w:r>
        <w:t xml:space="preserve">.................................. </w:t>
      </w:r>
      <w:proofErr w:type="gramStart"/>
      <w:r>
        <w:t>de</w:t>
      </w:r>
      <w:proofErr w:type="gramEnd"/>
      <w:r>
        <w:t xml:space="preserve"> 2017. </w:t>
      </w:r>
    </w:p>
    <w:p w:rsidR="00A466DA" w:rsidRDefault="00A466DA">
      <w:pPr>
        <w:spacing w:after="0" w:line="259" w:lineRule="auto"/>
        <w:ind w:left="73" w:right="0" w:firstLine="0"/>
        <w:jc w:val="center"/>
      </w:pPr>
    </w:p>
    <w:tbl>
      <w:tblPr>
        <w:tblStyle w:val="TableGrid"/>
        <w:tblW w:w="9926" w:type="dxa"/>
        <w:tblInd w:w="-37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3" w:type="dxa"/>
          <w:left w:w="96" w:type="dxa"/>
          <w:right w:w="74" w:type="dxa"/>
        </w:tblCellMar>
        <w:tblLook w:val="04A0"/>
      </w:tblPr>
      <w:tblGrid>
        <w:gridCol w:w="452"/>
        <w:gridCol w:w="2516"/>
        <w:gridCol w:w="1512"/>
        <w:gridCol w:w="1619"/>
        <w:gridCol w:w="1032"/>
        <w:gridCol w:w="1469"/>
        <w:gridCol w:w="1326"/>
      </w:tblGrid>
      <w:tr w:rsidR="00A466DA">
        <w:trPr>
          <w:trHeight w:val="1162"/>
        </w:trPr>
        <w:tc>
          <w:tcPr>
            <w:tcW w:w="4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6" w:type="dxa"/>
            </w:tcMar>
          </w:tcPr>
          <w:p w:rsidR="00A466DA" w:rsidRDefault="002135CA">
            <w:pPr>
              <w:spacing w:after="0" w:line="259" w:lineRule="auto"/>
              <w:ind w:left="10" w:right="0" w:firstLine="0"/>
              <w:jc w:val="left"/>
              <w:rPr>
                <w:rFonts w:eastAsiaTheme="minorEastAsia"/>
              </w:rPr>
            </w:pPr>
            <w:r>
              <w:rPr>
                <w:rFonts w:eastAsiaTheme="minorEastAsia"/>
                <w:b/>
                <w:sz w:val="20"/>
              </w:rPr>
              <w:t xml:space="preserve">Nº </w:t>
            </w:r>
          </w:p>
        </w:tc>
        <w:tc>
          <w:tcPr>
            <w:tcW w:w="2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6" w:type="dxa"/>
            </w:tcMar>
          </w:tcPr>
          <w:p w:rsidR="00A466DA" w:rsidRDefault="002135CA">
            <w:pPr>
              <w:spacing w:after="0" w:line="259" w:lineRule="auto"/>
              <w:ind w:left="0" w:right="38" w:firstLine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  <w:b/>
                <w:sz w:val="20"/>
              </w:rPr>
              <w:t xml:space="preserve">Nome do Bolsista </w:t>
            </w:r>
          </w:p>
        </w:tc>
        <w:tc>
          <w:tcPr>
            <w:tcW w:w="15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6" w:type="dxa"/>
            </w:tcMar>
          </w:tcPr>
          <w:p w:rsidR="00A466DA" w:rsidRDefault="00A466DA">
            <w:pPr>
              <w:spacing w:after="127" w:line="259" w:lineRule="auto"/>
              <w:ind w:left="15" w:right="0" w:firstLine="0"/>
              <w:jc w:val="center"/>
              <w:rPr>
                <w:rFonts w:eastAsiaTheme="minorEastAsia"/>
              </w:rPr>
            </w:pPr>
          </w:p>
          <w:p w:rsidR="00A466DA" w:rsidRDefault="002135CA">
            <w:pPr>
              <w:spacing w:after="132" w:line="259" w:lineRule="auto"/>
              <w:ind w:left="0" w:right="32" w:firstLine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  <w:b/>
                <w:sz w:val="20"/>
              </w:rPr>
              <w:t xml:space="preserve">Matrícula </w:t>
            </w:r>
          </w:p>
          <w:p w:rsidR="00A466DA" w:rsidRDefault="00A466DA">
            <w:pPr>
              <w:spacing w:after="0" w:line="259" w:lineRule="auto"/>
              <w:ind w:left="15" w:right="0" w:firstLine="0"/>
              <w:jc w:val="center"/>
              <w:rPr>
                <w:rFonts w:eastAsiaTheme="minorEastAsia"/>
              </w:rPr>
            </w:pPr>
          </w:p>
        </w:tc>
        <w:tc>
          <w:tcPr>
            <w:tcW w:w="16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6" w:type="dxa"/>
            </w:tcMar>
          </w:tcPr>
          <w:p w:rsidR="00A466DA" w:rsidRDefault="00A466DA">
            <w:pPr>
              <w:spacing w:after="127" w:line="259" w:lineRule="auto"/>
              <w:ind w:left="14" w:right="0" w:firstLine="0"/>
              <w:jc w:val="center"/>
              <w:rPr>
                <w:rFonts w:eastAsiaTheme="minorEastAsia"/>
              </w:rPr>
            </w:pPr>
          </w:p>
          <w:p w:rsidR="00A466DA" w:rsidRDefault="002135CA">
            <w:pPr>
              <w:spacing w:after="0" w:line="259" w:lineRule="auto"/>
              <w:ind w:left="0" w:right="33" w:firstLine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  <w:b/>
                <w:sz w:val="20"/>
              </w:rPr>
              <w:t xml:space="preserve">CPF </w:t>
            </w:r>
          </w:p>
        </w:tc>
        <w:tc>
          <w:tcPr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6" w:type="dxa"/>
            </w:tcMar>
          </w:tcPr>
          <w:p w:rsidR="00A466DA" w:rsidRDefault="002135CA">
            <w:pPr>
              <w:spacing w:after="0" w:line="259" w:lineRule="auto"/>
              <w:ind w:left="0" w:right="37" w:firstLine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  <w:b/>
                <w:sz w:val="20"/>
              </w:rPr>
              <w:t xml:space="preserve">Banco </w:t>
            </w:r>
          </w:p>
        </w:tc>
        <w:tc>
          <w:tcPr>
            <w:tcW w:w="14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6" w:type="dxa"/>
            </w:tcMar>
          </w:tcPr>
          <w:p w:rsidR="00A466DA" w:rsidRDefault="00A466DA">
            <w:pPr>
              <w:spacing w:after="127" w:line="259" w:lineRule="auto"/>
              <w:ind w:left="9" w:right="0" w:firstLine="0"/>
              <w:jc w:val="center"/>
              <w:rPr>
                <w:rFonts w:eastAsiaTheme="minorEastAsia"/>
              </w:rPr>
            </w:pPr>
          </w:p>
          <w:p w:rsidR="00A466DA" w:rsidRDefault="002135CA">
            <w:pPr>
              <w:spacing w:after="0" w:line="259" w:lineRule="auto"/>
              <w:ind w:left="0" w:right="51" w:firstLine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  <w:b/>
                <w:sz w:val="20"/>
              </w:rPr>
              <w:t xml:space="preserve">Conta </w:t>
            </w:r>
          </w:p>
        </w:tc>
        <w:tc>
          <w:tcPr>
            <w:tcW w:w="13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6" w:type="dxa"/>
            </w:tcMar>
          </w:tcPr>
          <w:p w:rsidR="00A466DA" w:rsidRDefault="00A466DA">
            <w:pPr>
              <w:spacing w:after="127" w:line="259" w:lineRule="auto"/>
              <w:ind w:left="19" w:right="0" w:firstLine="0"/>
              <w:jc w:val="center"/>
              <w:rPr>
                <w:rFonts w:eastAsiaTheme="minorEastAsia"/>
              </w:rPr>
            </w:pPr>
          </w:p>
          <w:p w:rsidR="00A466DA" w:rsidRDefault="002135CA">
            <w:pPr>
              <w:spacing w:after="0" w:line="259" w:lineRule="auto"/>
              <w:ind w:left="0" w:right="32" w:firstLine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  <w:b/>
                <w:sz w:val="20"/>
              </w:rPr>
              <w:t xml:space="preserve">Agência </w:t>
            </w:r>
          </w:p>
        </w:tc>
      </w:tr>
      <w:tr w:rsidR="00A466DA">
        <w:trPr>
          <w:trHeight w:val="461"/>
        </w:trPr>
        <w:tc>
          <w:tcPr>
            <w:tcW w:w="4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6" w:type="dxa"/>
            </w:tcMar>
          </w:tcPr>
          <w:p w:rsidR="00A466DA" w:rsidRDefault="00A466DA">
            <w:pPr>
              <w:spacing w:after="0" w:line="259" w:lineRule="auto"/>
              <w:ind w:left="9" w:right="0" w:firstLine="0"/>
              <w:jc w:val="center"/>
            </w:pPr>
          </w:p>
        </w:tc>
        <w:tc>
          <w:tcPr>
            <w:tcW w:w="2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6" w:type="dxa"/>
            </w:tcMar>
          </w:tcPr>
          <w:p w:rsidR="00A466DA" w:rsidRDefault="00A466DA">
            <w:pPr>
              <w:spacing w:after="0" w:line="259" w:lineRule="auto"/>
              <w:ind w:left="0" w:right="0" w:firstLine="0"/>
              <w:jc w:val="left"/>
              <w:rPr>
                <w:rFonts w:eastAsiaTheme="minorEastAsia"/>
              </w:rPr>
            </w:pPr>
          </w:p>
        </w:tc>
        <w:tc>
          <w:tcPr>
            <w:tcW w:w="15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6" w:type="dxa"/>
            </w:tcMar>
          </w:tcPr>
          <w:p w:rsidR="00A466DA" w:rsidRDefault="00A466DA">
            <w:pPr>
              <w:spacing w:after="0" w:line="259" w:lineRule="auto"/>
              <w:ind w:left="5" w:right="0" w:firstLine="0"/>
              <w:jc w:val="left"/>
              <w:rPr>
                <w:rFonts w:eastAsiaTheme="minorEastAsia"/>
              </w:rPr>
            </w:pPr>
          </w:p>
        </w:tc>
        <w:tc>
          <w:tcPr>
            <w:tcW w:w="16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6" w:type="dxa"/>
            </w:tcMar>
          </w:tcPr>
          <w:p w:rsidR="00A466DA" w:rsidRDefault="00A466DA">
            <w:pPr>
              <w:spacing w:after="0" w:line="259" w:lineRule="auto"/>
              <w:ind w:left="5" w:right="0" w:firstLine="0"/>
              <w:jc w:val="left"/>
              <w:rPr>
                <w:rFonts w:eastAsiaTheme="minorEastAsia"/>
              </w:rPr>
            </w:pPr>
          </w:p>
        </w:tc>
        <w:tc>
          <w:tcPr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6" w:type="dxa"/>
            </w:tcMar>
          </w:tcPr>
          <w:p w:rsidR="00A466DA" w:rsidRDefault="00A466DA">
            <w:pPr>
              <w:spacing w:after="0" w:line="259" w:lineRule="auto"/>
              <w:ind w:left="5" w:right="0" w:firstLine="0"/>
              <w:jc w:val="left"/>
              <w:rPr>
                <w:rFonts w:eastAsiaTheme="minorEastAsia"/>
              </w:rPr>
            </w:pPr>
          </w:p>
        </w:tc>
        <w:tc>
          <w:tcPr>
            <w:tcW w:w="14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6" w:type="dxa"/>
            </w:tcMar>
          </w:tcPr>
          <w:p w:rsidR="00A466DA" w:rsidRDefault="00A466DA">
            <w:pPr>
              <w:spacing w:after="0" w:line="259" w:lineRule="auto"/>
              <w:ind w:left="19" w:right="0" w:firstLine="0"/>
              <w:jc w:val="center"/>
              <w:rPr>
                <w:rFonts w:eastAsiaTheme="minorEastAsia"/>
              </w:rPr>
            </w:pPr>
          </w:p>
        </w:tc>
        <w:tc>
          <w:tcPr>
            <w:tcW w:w="13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6" w:type="dxa"/>
            </w:tcMar>
          </w:tcPr>
          <w:p w:rsidR="00A466DA" w:rsidRDefault="00A466DA">
            <w:pPr>
              <w:spacing w:after="0" w:line="259" w:lineRule="auto"/>
              <w:ind w:left="5" w:right="0" w:firstLine="0"/>
              <w:jc w:val="left"/>
              <w:rPr>
                <w:rFonts w:eastAsiaTheme="minorEastAsia"/>
              </w:rPr>
            </w:pPr>
          </w:p>
        </w:tc>
      </w:tr>
      <w:tr w:rsidR="00A466DA">
        <w:trPr>
          <w:trHeight w:val="461"/>
        </w:trPr>
        <w:tc>
          <w:tcPr>
            <w:tcW w:w="4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6" w:type="dxa"/>
            </w:tcMar>
          </w:tcPr>
          <w:p w:rsidR="00A466DA" w:rsidRDefault="00A466DA">
            <w:pPr>
              <w:spacing w:after="0" w:line="259" w:lineRule="auto"/>
              <w:ind w:left="9" w:right="0" w:firstLine="0"/>
              <w:jc w:val="center"/>
            </w:pPr>
          </w:p>
        </w:tc>
        <w:tc>
          <w:tcPr>
            <w:tcW w:w="2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6" w:type="dxa"/>
            </w:tcMar>
          </w:tcPr>
          <w:p w:rsidR="00A466DA" w:rsidRDefault="00A466DA">
            <w:pPr>
              <w:spacing w:after="0" w:line="259" w:lineRule="auto"/>
              <w:ind w:left="0" w:right="0" w:firstLine="0"/>
              <w:jc w:val="left"/>
              <w:rPr>
                <w:rFonts w:eastAsiaTheme="minorEastAsia"/>
              </w:rPr>
            </w:pPr>
          </w:p>
        </w:tc>
        <w:tc>
          <w:tcPr>
            <w:tcW w:w="15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6" w:type="dxa"/>
            </w:tcMar>
          </w:tcPr>
          <w:p w:rsidR="00A466DA" w:rsidRDefault="00A466DA">
            <w:pPr>
              <w:spacing w:after="0" w:line="259" w:lineRule="auto"/>
              <w:ind w:left="5" w:right="0" w:firstLine="0"/>
              <w:jc w:val="left"/>
              <w:rPr>
                <w:rFonts w:eastAsiaTheme="minorEastAsia"/>
              </w:rPr>
            </w:pPr>
          </w:p>
        </w:tc>
        <w:tc>
          <w:tcPr>
            <w:tcW w:w="16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6" w:type="dxa"/>
            </w:tcMar>
          </w:tcPr>
          <w:p w:rsidR="00A466DA" w:rsidRDefault="00A466DA">
            <w:pPr>
              <w:spacing w:after="0" w:line="259" w:lineRule="auto"/>
              <w:ind w:left="5" w:right="0" w:firstLine="0"/>
              <w:jc w:val="left"/>
              <w:rPr>
                <w:rFonts w:eastAsiaTheme="minorEastAsia"/>
              </w:rPr>
            </w:pPr>
          </w:p>
        </w:tc>
        <w:tc>
          <w:tcPr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6" w:type="dxa"/>
            </w:tcMar>
          </w:tcPr>
          <w:p w:rsidR="00A466DA" w:rsidRDefault="00A466DA">
            <w:pPr>
              <w:spacing w:after="0" w:line="259" w:lineRule="auto"/>
              <w:ind w:left="5" w:right="0" w:firstLine="0"/>
              <w:jc w:val="left"/>
              <w:rPr>
                <w:rFonts w:eastAsiaTheme="minorEastAsia"/>
              </w:rPr>
            </w:pPr>
          </w:p>
        </w:tc>
        <w:tc>
          <w:tcPr>
            <w:tcW w:w="14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6" w:type="dxa"/>
            </w:tcMar>
          </w:tcPr>
          <w:p w:rsidR="00A466DA" w:rsidRDefault="00A466DA">
            <w:pPr>
              <w:spacing w:after="0" w:line="259" w:lineRule="auto"/>
              <w:ind w:left="19" w:right="0" w:firstLine="0"/>
              <w:jc w:val="center"/>
              <w:rPr>
                <w:rFonts w:eastAsiaTheme="minorEastAsia"/>
              </w:rPr>
            </w:pPr>
          </w:p>
        </w:tc>
        <w:tc>
          <w:tcPr>
            <w:tcW w:w="13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6" w:type="dxa"/>
            </w:tcMar>
          </w:tcPr>
          <w:p w:rsidR="00A466DA" w:rsidRDefault="00A466DA">
            <w:pPr>
              <w:spacing w:after="0" w:line="259" w:lineRule="auto"/>
              <w:ind w:left="5" w:right="0" w:firstLine="0"/>
              <w:jc w:val="left"/>
              <w:rPr>
                <w:rFonts w:eastAsiaTheme="minorEastAsia"/>
              </w:rPr>
            </w:pPr>
          </w:p>
        </w:tc>
      </w:tr>
      <w:tr w:rsidR="00A466DA">
        <w:trPr>
          <w:trHeight w:val="466"/>
        </w:trPr>
        <w:tc>
          <w:tcPr>
            <w:tcW w:w="4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6" w:type="dxa"/>
            </w:tcMar>
          </w:tcPr>
          <w:p w:rsidR="00A466DA" w:rsidRDefault="00A466DA">
            <w:pPr>
              <w:spacing w:after="0" w:line="259" w:lineRule="auto"/>
              <w:ind w:left="9" w:right="0" w:firstLine="0"/>
              <w:jc w:val="center"/>
            </w:pPr>
          </w:p>
        </w:tc>
        <w:tc>
          <w:tcPr>
            <w:tcW w:w="2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6" w:type="dxa"/>
            </w:tcMar>
          </w:tcPr>
          <w:p w:rsidR="00A466DA" w:rsidRDefault="00A466DA">
            <w:pPr>
              <w:spacing w:after="0" w:line="259" w:lineRule="auto"/>
              <w:ind w:left="0" w:right="0" w:firstLine="0"/>
              <w:jc w:val="left"/>
              <w:rPr>
                <w:rFonts w:eastAsiaTheme="minorEastAsia"/>
              </w:rPr>
            </w:pPr>
          </w:p>
        </w:tc>
        <w:tc>
          <w:tcPr>
            <w:tcW w:w="15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6" w:type="dxa"/>
            </w:tcMar>
          </w:tcPr>
          <w:p w:rsidR="00A466DA" w:rsidRDefault="00A466DA">
            <w:pPr>
              <w:spacing w:after="0" w:line="259" w:lineRule="auto"/>
              <w:ind w:left="5" w:right="0" w:firstLine="0"/>
              <w:jc w:val="left"/>
              <w:rPr>
                <w:rFonts w:eastAsiaTheme="minorEastAsia"/>
              </w:rPr>
            </w:pPr>
          </w:p>
        </w:tc>
        <w:tc>
          <w:tcPr>
            <w:tcW w:w="16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6" w:type="dxa"/>
            </w:tcMar>
          </w:tcPr>
          <w:p w:rsidR="00A466DA" w:rsidRDefault="00A466DA">
            <w:pPr>
              <w:spacing w:after="0" w:line="259" w:lineRule="auto"/>
              <w:ind w:left="5" w:right="0" w:firstLine="0"/>
              <w:jc w:val="left"/>
              <w:rPr>
                <w:rFonts w:eastAsiaTheme="minorEastAsia"/>
              </w:rPr>
            </w:pPr>
          </w:p>
        </w:tc>
        <w:tc>
          <w:tcPr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6" w:type="dxa"/>
            </w:tcMar>
          </w:tcPr>
          <w:p w:rsidR="00A466DA" w:rsidRDefault="00A466DA">
            <w:pPr>
              <w:spacing w:after="0" w:line="259" w:lineRule="auto"/>
              <w:ind w:left="5" w:right="0" w:firstLine="0"/>
              <w:jc w:val="left"/>
              <w:rPr>
                <w:rFonts w:eastAsiaTheme="minorEastAsia"/>
              </w:rPr>
            </w:pPr>
          </w:p>
        </w:tc>
        <w:tc>
          <w:tcPr>
            <w:tcW w:w="14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6" w:type="dxa"/>
            </w:tcMar>
          </w:tcPr>
          <w:p w:rsidR="00A466DA" w:rsidRDefault="00A466DA">
            <w:pPr>
              <w:spacing w:after="0" w:line="259" w:lineRule="auto"/>
              <w:ind w:left="19" w:right="0" w:firstLine="0"/>
              <w:jc w:val="center"/>
              <w:rPr>
                <w:rFonts w:eastAsiaTheme="minorEastAsia"/>
              </w:rPr>
            </w:pPr>
          </w:p>
        </w:tc>
        <w:tc>
          <w:tcPr>
            <w:tcW w:w="13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6" w:type="dxa"/>
            </w:tcMar>
          </w:tcPr>
          <w:p w:rsidR="00A466DA" w:rsidRDefault="00A466DA">
            <w:pPr>
              <w:spacing w:after="0" w:line="259" w:lineRule="auto"/>
              <w:ind w:left="5" w:right="0" w:firstLine="0"/>
              <w:jc w:val="left"/>
              <w:rPr>
                <w:rFonts w:eastAsiaTheme="minorEastAsia"/>
              </w:rPr>
            </w:pPr>
          </w:p>
        </w:tc>
      </w:tr>
      <w:tr w:rsidR="00A466DA">
        <w:trPr>
          <w:trHeight w:val="461"/>
        </w:trPr>
        <w:tc>
          <w:tcPr>
            <w:tcW w:w="4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6" w:type="dxa"/>
            </w:tcMar>
          </w:tcPr>
          <w:p w:rsidR="00A466DA" w:rsidRDefault="00A466DA">
            <w:pPr>
              <w:spacing w:after="0" w:line="259" w:lineRule="auto"/>
              <w:ind w:left="9" w:right="0" w:firstLine="0"/>
              <w:jc w:val="center"/>
              <w:rPr>
                <w:rFonts w:eastAsiaTheme="minorEastAsia"/>
              </w:rPr>
            </w:pPr>
          </w:p>
        </w:tc>
        <w:tc>
          <w:tcPr>
            <w:tcW w:w="2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6" w:type="dxa"/>
            </w:tcMar>
          </w:tcPr>
          <w:p w:rsidR="00A466DA" w:rsidRDefault="00A466DA">
            <w:pPr>
              <w:spacing w:after="0" w:line="259" w:lineRule="auto"/>
              <w:ind w:left="0" w:right="0" w:firstLine="0"/>
              <w:jc w:val="left"/>
              <w:rPr>
                <w:rFonts w:eastAsiaTheme="minorEastAsia"/>
              </w:rPr>
            </w:pPr>
          </w:p>
        </w:tc>
        <w:tc>
          <w:tcPr>
            <w:tcW w:w="15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6" w:type="dxa"/>
            </w:tcMar>
          </w:tcPr>
          <w:p w:rsidR="00A466DA" w:rsidRDefault="00A466DA">
            <w:pPr>
              <w:spacing w:after="0" w:line="259" w:lineRule="auto"/>
              <w:ind w:left="5" w:right="0" w:firstLine="0"/>
              <w:jc w:val="left"/>
              <w:rPr>
                <w:rFonts w:eastAsiaTheme="minorEastAsia"/>
              </w:rPr>
            </w:pPr>
          </w:p>
        </w:tc>
        <w:tc>
          <w:tcPr>
            <w:tcW w:w="16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6" w:type="dxa"/>
            </w:tcMar>
          </w:tcPr>
          <w:p w:rsidR="00A466DA" w:rsidRDefault="00A466DA">
            <w:pPr>
              <w:spacing w:after="0" w:line="259" w:lineRule="auto"/>
              <w:ind w:left="5" w:right="0" w:firstLine="0"/>
              <w:jc w:val="left"/>
              <w:rPr>
                <w:rFonts w:eastAsiaTheme="minorEastAsia"/>
              </w:rPr>
            </w:pPr>
          </w:p>
        </w:tc>
        <w:tc>
          <w:tcPr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6" w:type="dxa"/>
            </w:tcMar>
          </w:tcPr>
          <w:p w:rsidR="00A466DA" w:rsidRDefault="00A466DA">
            <w:pPr>
              <w:spacing w:after="0" w:line="259" w:lineRule="auto"/>
              <w:ind w:left="5" w:right="0" w:firstLine="0"/>
              <w:jc w:val="left"/>
              <w:rPr>
                <w:rFonts w:eastAsiaTheme="minorEastAsia"/>
              </w:rPr>
            </w:pPr>
          </w:p>
        </w:tc>
        <w:tc>
          <w:tcPr>
            <w:tcW w:w="14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6" w:type="dxa"/>
            </w:tcMar>
          </w:tcPr>
          <w:p w:rsidR="00A466DA" w:rsidRDefault="00A466DA">
            <w:pPr>
              <w:spacing w:after="0" w:line="259" w:lineRule="auto"/>
              <w:ind w:left="19" w:right="0" w:firstLine="0"/>
              <w:jc w:val="center"/>
              <w:rPr>
                <w:rFonts w:eastAsiaTheme="minorEastAsia"/>
              </w:rPr>
            </w:pPr>
          </w:p>
        </w:tc>
        <w:tc>
          <w:tcPr>
            <w:tcW w:w="13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6" w:type="dxa"/>
            </w:tcMar>
          </w:tcPr>
          <w:p w:rsidR="00A466DA" w:rsidRDefault="00A466DA">
            <w:pPr>
              <w:spacing w:after="0" w:line="259" w:lineRule="auto"/>
              <w:ind w:left="5" w:right="0" w:firstLine="0"/>
              <w:jc w:val="left"/>
              <w:rPr>
                <w:rFonts w:eastAsiaTheme="minorEastAsia"/>
              </w:rPr>
            </w:pPr>
          </w:p>
        </w:tc>
      </w:tr>
    </w:tbl>
    <w:p w:rsidR="00A466DA" w:rsidRDefault="002135CA">
      <w:pPr>
        <w:spacing w:after="158" w:line="259" w:lineRule="auto"/>
        <w:ind w:left="-5" w:right="0"/>
        <w:jc w:val="left"/>
      </w:pPr>
      <w:r>
        <w:rPr>
          <w:sz w:val="20"/>
        </w:rPr>
        <w:t>OBS: Quadro com as informações necessárias para solicitar o pagamento dos</w:t>
      </w:r>
      <w:r>
        <w:t xml:space="preserve"> bolsistas. </w:t>
      </w:r>
    </w:p>
    <w:p w:rsidR="00A466DA" w:rsidRDefault="002135CA">
      <w:pPr>
        <w:spacing w:after="151" w:line="259" w:lineRule="auto"/>
        <w:ind w:left="0" w:right="0" w:firstLine="0"/>
        <w:jc w:val="left"/>
      </w:pPr>
      <w:r>
        <w:rPr>
          <w:sz w:val="20"/>
          <w:szCs w:val="20"/>
        </w:rPr>
        <w:t xml:space="preserve">Solicitamos classificar os Bolsistas em ordem alfabética </w:t>
      </w:r>
    </w:p>
    <w:p w:rsidR="00A466DA" w:rsidRDefault="00A466DA">
      <w:pPr>
        <w:spacing w:after="156" w:line="259" w:lineRule="auto"/>
        <w:ind w:left="0" w:right="0" w:firstLine="0"/>
        <w:jc w:val="left"/>
      </w:pPr>
    </w:p>
    <w:p w:rsidR="00A466DA" w:rsidRDefault="00A466DA">
      <w:pPr>
        <w:spacing w:after="151" w:line="259" w:lineRule="auto"/>
        <w:ind w:left="0" w:right="0" w:firstLine="0"/>
        <w:jc w:val="left"/>
      </w:pPr>
    </w:p>
    <w:p w:rsidR="00A466DA" w:rsidRDefault="002135CA">
      <w:pPr>
        <w:spacing w:after="38" w:line="386" w:lineRule="auto"/>
        <w:ind w:left="1508" w:right="1421"/>
        <w:jc w:val="center"/>
      </w:pPr>
      <w:r>
        <w:t xml:space="preserve">__________________________________________ </w:t>
      </w:r>
    </w:p>
    <w:p w:rsidR="00A466DA" w:rsidRDefault="002135CA">
      <w:pPr>
        <w:spacing w:after="38" w:line="386" w:lineRule="auto"/>
        <w:ind w:left="1508" w:right="1421"/>
        <w:jc w:val="center"/>
      </w:pPr>
      <w:r>
        <w:t xml:space="preserve">Assinatura do Assessor </w:t>
      </w:r>
    </w:p>
    <w:p w:rsidR="00A466DA" w:rsidRDefault="00A466DA">
      <w:pPr>
        <w:spacing w:after="137" w:line="259" w:lineRule="auto"/>
        <w:ind w:left="0" w:right="0" w:firstLine="0"/>
        <w:jc w:val="left"/>
      </w:pPr>
    </w:p>
    <w:p w:rsidR="00A466DA" w:rsidRDefault="00A466DA">
      <w:pPr>
        <w:spacing w:after="156" w:line="259" w:lineRule="auto"/>
        <w:ind w:left="0" w:right="0" w:firstLine="0"/>
        <w:jc w:val="left"/>
      </w:pPr>
    </w:p>
    <w:p w:rsidR="00A466DA" w:rsidRDefault="00A466DA">
      <w:pPr>
        <w:spacing w:after="0" w:line="259" w:lineRule="auto"/>
        <w:ind w:left="355" w:right="0" w:firstLine="0"/>
        <w:jc w:val="left"/>
      </w:pPr>
    </w:p>
    <w:p w:rsidR="00A466DA" w:rsidRDefault="00A466DA">
      <w:pPr>
        <w:spacing w:after="0" w:line="259" w:lineRule="auto"/>
        <w:ind w:left="355" w:right="0" w:firstLine="0"/>
        <w:jc w:val="left"/>
      </w:pPr>
    </w:p>
    <w:p w:rsidR="00A466DA" w:rsidRDefault="00A466DA">
      <w:pPr>
        <w:spacing w:after="0" w:line="259" w:lineRule="auto"/>
        <w:ind w:left="0" w:right="0" w:firstLine="0"/>
        <w:jc w:val="left"/>
      </w:pPr>
    </w:p>
    <w:p w:rsidR="00A466DA" w:rsidRDefault="00A466DA">
      <w:pPr>
        <w:spacing w:after="0" w:line="259" w:lineRule="auto"/>
        <w:ind w:left="0" w:right="0" w:firstLine="0"/>
        <w:jc w:val="left"/>
      </w:pPr>
    </w:p>
    <w:p w:rsidR="00A466DA" w:rsidRDefault="00A466DA">
      <w:pPr>
        <w:spacing w:after="0" w:line="259" w:lineRule="auto"/>
        <w:ind w:left="0" w:right="0" w:firstLine="0"/>
        <w:jc w:val="left"/>
      </w:pPr>
    </w:p>
    <w:p w:rsidR="00A466DA" w:rsidRDefault="00A466DA"/>
    <w:sectPr w:rsidR="00A466DA" w:rsidSect="00A466DA">
      <w:pgSz w:w="11906" w:h="16838"/>
      <w:pgMar w:top="1702" w:right="1155" w:bottom="1153" w:left="1700" w:header="0" w:footer="0" w:gutter="0"/>
      <w:cols w:space="720"/>
      <w:formProt w:val="0"/>
      <w:docGrid w:linePitch="240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466DA"/>
    <w:rsid w:val="002135CA"/>
    <w:rsid w:val="00A3348B"/>
    <w:rsid w:val="00A466DA"/>
    <w:rsid w:val="00E664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06AB"/>
    <w:pPr>
      <w:spacing w:after="3" w:line="247" w:lineRule="auto"/>
      <w:ind w:left="24" w:right="4" w:hanging="10"/>
      <w:jc w:val="both"/>
    </w:pPr>
    <w:rPr>
      <w:rFonts w:ascii="Times New Roman" w:eastAsia="Times New Roman" w:hAnsi="Times New Roman" w:cs="Times New Roman"/>
      <w:color w:val="000000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Heading1">
    <w:name w:val="Heading 1"/>
    <w:basedOn w:val="Ttulo"/>
    <w:next w:val="Normal"/>
    <w:link w:val="Ttulo1Char"/>
    <w:uiPriority w:val="9"/>
    <w:unhideWhenUsed/>
    <w:qFormat/>
    <w:rsid w:val="001A06AB"/>
    <w:pPr>
      <w:keepLines/>
      <w:spacing w:after="0"/>
      <w:ind w:left="16"/>
      <w:jc w:val="left"/>
      <w:outlineLvl w:val="0"/>
    </w:pPr>
    <w:rPr>
      <w:rFonts w:ascii="Times New Roman" w:eastAsia="Times New Roman" w:hAnsi="Times New Roman" w:cs="Times New Roman"/>
      <w:b/>
      <w:sz w:val="24"/>
    </w:rPr>
  </w:style>
  <w:style w:type="paragraph" w:customStyle="1" w:styleId="Heading2">
    <w:name w:val="Heading 2"/>
    <w:basedOn w:val="Ttulo"/>
    <w:next w:val="Normal"/>
    <w:link w:val="Ttulo2Char"/>
    <w:uiPriority w:val="9"/>
    <w:unhideWhenUsed/>
    <w:qFormat/>
    <w:rsid w:val="001A06AB"/>
    <w:pPr>
      <w:keepLines/>
      <w:spacing w:after="0"/>
      <w:ind w:left="16"/>
      <w:jc w:val="left"/>
      <w:outlineLvl w:val="1"/>
    </w:pPr>
    <w:rPr>
      <w:rFonts w:ascii="Times New Roman" w:eastAsia="Times New Roman" w:hAnsi="Times New Roman" w:cs="Times New Roman"/>
      <w:b/>
      <w:sz w:val="24"/>
    </w:rPr>
  </w:style>
  <w:style w:type="character" w:customStyle="1" w:styleId="Ttulo1Char">
    <w:name w:val="Título 1 Char"/>
    <w:basedOn w:val="Fontepargpadro"/>
    <w:link w:val="Heading1"/>
    <w:uiPriority w:val="9"/>
    <w:qFormat/>
    <w:rsid w:val="001A06AB"/>
    <w:rPr>
      <w:rFonts w:ascii="Times New Roman" w:eastAsia="Times New Roman" w:hAnsi="Times New Roman" w:cs="Times New Roman"/>
      <w:b/>
      <w:color w:val="000000"/>
      <w:sz w:val="24"/>
      <w:lang w:eastAsia="pt-BR"/>
    </w:rPr>
  </w:style>
  <w:style w:type="character" w:customStyle="1" w:styleId="Ttulo2Char">
    <w:name w:val="Título 2 Char"/>
    <w:basedOn w:val="Fontepargpadro"/>
    <w:link w:val="Heading2"/>
    <w:uiPriority w:val="9"/>
    <w:qFormat/>
    <w:rsid w:val="001A06AB"/>
    <w:rPr>
      <w:rFonts w:ascii="Times New Roman" w:eastAsia="Times New Roman" w:hAnsi="Times New Roman" w:cs="Times New Roman"/>
      <w:b/>
      <w:color w:val="000000"/>
      <w:sz w:val="24"/>
      <w:lang w:eastAsia="pt-BR"/>
    </w:rPr>
  </w:style>
  <w:style w:type="paragraph" w:styleId="Ttulo">
    <w:name w:val="Title"/>
    <w:basedOn w:val="Normal"/>
    <w:next w:val="Corpodetexto"/>
    <w:qFormat/>
    <w:rsid w:val="00A466D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rsid w:val="00A466DA"/>
    <w:pPr>
      <w:spacing w:after="140" w:line="288" w:lineRule="auto"/>
    </w:pPr>
  </w:style>
  <w:style w:type="paragraph" w:styleId="Lista">
    <w:name w:val="List"/>
    <w:basedOn w:val="Corpodetexto"/>
    <w:rsid w:val="00A466DA"/>
    <w:rPr>
      <w:rFonts w:cs="Lucida Sans"/>
    </w:rPr>
  </w:style>
  <w:style w:type="paragraph" w:customStyle="1" w:styleId="Caption">
    <w:name w:val="Caption"/>
    <w:basedOn w:val="Normal"/>
    <w:qFormat/>
    <w:rsid w:val="00A466DA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ndice">
    <w:name w:val="Índice"/>
    <w:basedOn w:val="Normal"/>
    <w:qFormat/>
    <w:rsid w:val="00A466DA"/>
    <w:pPr>
      <w:suppressLineNumbers/>
    </w:pPr>
    <w:rPr>
      <w:rFonts w:cs="Lucida Sans"/>
    </w:rPr>
  </w:style>
  <w:style w:type="table" w:customStyle="1" w:styleId="TableGrid">
    <w:name w:val="TableGrid"/>
    <w:rsid w:val="001A06AB"/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655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SecretariaPrac Ufpb</dc:creator>
  <cp:lastModifiedBy>Suely Porfirio</cp:lastModifiedBy>
  <cp:revision>3</cp:revision>
  <dcterms:created xsi:type="dcterms:W3CDTF">2017-04-24T20:24:00Z</dcterms:created>
  <dcterms:modified xsi:type="dcterms:W3CDTF">2017-04-24T21:11:00Z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